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9CDC9" w14:textId="77777777" w:rsidR="00774B1D" w:rsidRPr="004D46F4" w:rsidRDefault="00774B1D" w:rsidP="00774B1D">
      <w:pPr>
        <w:spacing w:after="0"/>
        <w:jc w:val="center"/>
        <w:rPr>
          <w:rFonts w:ascii="Times New Roman" w:hAnsi="Times New Roman" w:cs="Times New Roman"/>
          <w:sz w:val="32"/>
          <w:szCs w:val="32"/>
        </w:rPr>
      </w:pPr>
      <w:r w:rsidRPr="004D46F4">
        <w:rPr>
          <w:rFonts w:ascii="Times New Roman" w:hAnsi="Times New Roman" w:cs="Times New Roman"/>
          <w:b/>
          <w:bCs/>
          <w:sz w:val="32"/>
          <w:szCs w:val="32"/>
        </w:rPr>
        <w:t>State Board of Technical Education &amp; Training, Telangana</w:t>
      </w:r>
    </w:p>
    <w:p w14:paraId="72887201" w14:textId="77777777" w:rsidR="00774B1D" w:rsidRPr="004D46F4" w:rsidRDefault="00774B1D" w:rsidP="00774B1D">
      <w:pPr>
        <w:spacing w:after="0"/>
        <w:jc w:val="center"/>
        <w:rPr>
          <w:rFonts w:ascii="Times New Roman" w:hAnsi="Times New Roman" w:cs="Times New Roman"/>
          <w:sz w:val="32"/>
          <w:szCs w:val="32"/>
        </w:rPr>
      </w:pPr>
      <w:r w:rsidRPr="004D46F4">
        <w:rPr>
          <w:rFonts w:ascii="Times New Roman" w:hAnsi="Times New Roman" w:cs="Times New Roman"/>
          <w:b/>
          <w:bCs/>
          <w:sz w:val="32"/>
          <w:szCs w:val="32"/>
        </w:rPr>
        <w:t>Department of Technical Education</w:t>
      </w:r>
    </w:p>
    <w:p w14:paraId="778A9655" w14:textId="77777777" w:rsidR="00774B1D" w:rsidRPr="004D46F4" w:rsidRDefault="00774B1D" w:rsidP="00774B1D">
      <w:pPr>
        <w:spacing w:after="0"/>
        <w:jc w:val="center"/>
        <w:rPr>
          <w:rFonts w:ascii="Times New Roman" w:hAnsi="Times New Roman" w:cs="Times New Roman"/>
          <w:sz w:val="32"/>
          <w:szCs w:val="32"/>
        </w:rPr>
      </w:pPr>
      <w:r w:rsidRPr="004D46F4">
        <w:rPr>
          <w:rFonts w:ascii="Times New Roman" w:hAnsi="Times New Roman" w:cs="Times New Roman"/>
          <w:b/>
          <w:bCs/>
          <w:sz w:val="32"/>
          <w:szCs w:val="32"/>
        </w:rPr>
        <w:t>Diploma in Electrical &amp; Electronics Engineering</w:t>
      </w:r>
    </w:p>
    <w:p w14:paraId="7627C99B" w14:textId="77777777" w:rsidR="0024502E" w:rsidRPr="004D46F4" w:rsidRDefault="0024502E" w:rsidP="0024502E">
      <w:pPr>
        <w:spacing w:after="0"/>
        <w:jc w:val="center"/>
        <w:rPr>
          <w:rFonts w:ascii="Times New Roman" w:hAnsi="Times New Roman" w:cs="Times New Roman"/>
          <w:b/>
          <w:bCs/>
          <w:sz w:val="24"/>
          <w:szCs w:val="24"/>
        </w:rPr>
      </w:pPr>
      <w:r w:rsidRPr="004D46F4">
        <w:rPr>
          <w:rFonts w:ascii="Times New Roman" w:hAnsi="Times New Roman" w:cs="Times New Roman"/>
          <w:b/>
          <w:bCs/>
          <w:sz w:val="24"/>
          <w:szCs w:val="24"/>
        </w:rPr>
        <w:t xml:space="preserve">C-26 Curriculum </w:t>
      </w:r>
    </w:p>
    <w:p w14:paraId="0FDF1963" w14:textId="77777777" w:rsidR="00833977" w:rsidRPr="004D46F4" w:rsidRDefault="00833977" w:rsidP="00774B1D">
      <w:pPr>
        <w:spacing w:after="0"/>
        <w:jc w:val="center"/>
        <w:rPr>
          <w:rFonts w:ascii="Times New Roman" w:hAnsi="Times New Roman" w:cs="Times New Roman"/>
          <w:sz w:val="24"/>
          <w:szCs w:val="24"/>
        </w:rPr>
      </w:pPr>
    </w:p>
    <w:tbl>
      <w:tblPr>
        <w:tblW w:w="10520" w:type="dxa"/>
        <w:tblInd w:w="-757" w:type="dxa"/>
        <w:tblLook w:val="04A0" w:firstRow="1" w:lastRow="0" w:firstColumn="1" w:lastColumn="0" w:noHBand="0" w:noVBand="1"/>
      </w:tblPr>
      <w:tblGrid>
        <w:gridCol w:w="2453"/>
        <w:gridCol w:w="3544"/>
        <w:gridCol w:w="2693"/>
        <w:gridCol w:w="1830"/>
      </w:tblGrid>
      <w:tr w:rsidR="00774B1D" w:rsidRPr="004D46F4" w14:paraId="2E4E21F7" w14:textId="77777777" w:rsidTr="00774B1D">
        <w:trPr>
          <w:trHeight w:val="402"/>
        </w:trPr>
        <w:tc>
          <w:tcPr>
            <w:tcW w:w="2453" w:type="dxa"/>
            <w:tcBorders>
              <w:top w:val="single" w:sz="4" w:space="0" w:color="auto"/>
              <w:left w:val="single" w:sz="4" w:space="0" w:color="auto"/>
              <w:bottom w:val="single" w:sz="4" w:space="0" w:color="auto"/>
              <w:right w:val="single" w:sz="4" w:space="0" w:color="auto"/>
            </w:tcBorders>
            <w:vAlign w:val="center"/>
            <w:hideMark/>
          </w:tcPr>
          <w:p w14:paraId="38882FB9" w14:textId="77777777" w:rsidR="00774B1D" w:rsidRPr="004D46F4" w:rsidRDefault="00774B1D" w:rsidP="00774B1D">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4D46F4">
              <w:rPr>
                <w:rFonts w:ascii="Times New Roman" w:eastAsia="Times New Roman" w:hAnsi="Times New Roman" w:cs="Times New Roman"/>
                <w:b/>
                <w:bCs/>
                <w:color w:val="000000"/>
                <w:kern w:val="0"/>
                <w:sz w:val="24"/>
                <w:szCs w:val="24"/>
                <w:lang w:eastAsia="en-IN"/>
                <w14:ligatures w14:val="none"/>
              </w:rPr>
              <w:t>Course Title</w:t>
            </w:r>
          </w:p>
        </w:tc>
        <w:tc>
          <w:tcPr>
            <w:tcW w:w="3544" w:type="dxa"/>
            <w:tcBorders>
              <w:top w:val="single" w:sz="4" w:space="0" w:color="auto"/>
              <w:left w:val="nil"/>
              <w:bottom w:val="single" w:sz="4" w:space="0" w:color="auto"/>
              <w:right w:val="single" w:sz="4" w:space="0" w:color="auto"/>
            </w:tcBorders>
            <w:vAlign w:val="center"/>
            <w:hideMark/>
          </w:tcPr>
          <w:p w14:paraId="5B9BAEF6" w14:textId="77777777" w:rsidR="00774B1D" w:rsidRPr="004D46F4" w:rsidRDefault="00774B1D" w:rsidP="00774B1D">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4D46F4">
              <w:rPr>
                <w:rFonts w:ascii="Times New Roman" w:eastAsia="Times New Roman" w:hAnsi="Times New Roman" w:cs="Times New Roman"/>
                <w:color w:val="000000"/>
                <w:kern w:val="0"/>
                <w:sz w:val="24"/>
                <w:szCs w:val="24"/>
                <w:lang w:eastAsia="en-IN"/>
                <w14:ligatures w14:val="none"/>
              </w:rPr>
              <w:t>Power Electronics</w:t>
            </w:r>
          </w:p>
        </w:tc>
        <w:tc>
          <w:tcPr>
            <w:tcW w:w="2693" w:type="dxa"/>
            <w:tcBorders>
              <w:top w:val="single" w:sz="4" w:space="0" w:color="auto"/>
              <w:left w:val="nil"/>
              <w:bottom w:val="single" w:sz="4" w:space="0" w:color="auto"/>
              <w:right w:val="single" w:sz="4" w:space="0" w:color="auto"/>
            </w:tcBorders>
            <w:vAlign w:val="center"/>
            <w:hideMark/>
          </w:tcPr>
          <w:p w14:paraId="7E93FCA3" w14:textId="77777777" w:rsidR="00774B1D" w:rsidRPr="004D46F4" w:rsidRDefault="00774B1D" w:rsidP="00774B1D">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4D46F4">
              <w:rPr>
                <w:rFonts w:ascii="Times New Roman" w:eastAsia="Times New Roman" w:hAnsi="Times New Roman" w:cs="Times New Roman"/>
                <w:b/>
                <w:bCs/>
                <w:color w:val="000000"/>
                <w:kern w:val="0"/>
                <w:sz w:val="24"/>
                <w:szCs w:val="24"/>
                <w:lang w:eastAsia="en-IN"/>
                <w14:ligatures w14:val="none"/>
              </w:rPr>
              <w:t>Course Code</w:t>
            </w:r>
          </w:p>
        </w:tc>
        <w:tc>
          <w:tcPr>
            <w:tcW w:w="1830" w:type="dxa"/>
            <w:tcBorders>
              <w:top w:val="single" w:sz="4" w:space="0" w:color="auto"/>
              <w:left w:val="nil"/>
              <w:bottom w:val="single" w:sz="4" w:space="0" w:color="auto"/>
              <w:right w:val="single" w:sz="4" w:space="0" w:color="auto"/>
            </w:tcBorders>
            <w:vAlign w:val="center"/>
            <w:hideMark/>
          </w:tcPr>
          <w:p w14:paraId="0E50014A" w14:textId="77777777" w:rsidR="00774B1D" w:rsidRPr="004D46F4" w:rsidRDefault="00774B1D" w:rsidP="00774B1D">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4D46F4">
              <w:rPr>
                <w:rFonts w:ascii="Times New Roman" w:eastAsia="Times New Roman" w:hAnsi="Times New Roman" w:cs="Times New Roman"/>
                <w:color w:val="000000"/>
                <w:kern w:val="0"/>
                <w:sz w:val="24"/>
                <w:szCs w:val="24"/>
                <w:lang w:eastAsia="en-IN"/>
                <w14:ligatures w14:val="none"/>
              </w:rPr>
              <w:t>EE-502</w:t>
            </w:r>
          </w:p>
        </w:tc>
      </w:tr>
      <w:tr w:rsidR="00774B1D" w:rsidRPr="004D46F4" w14:paraId="606323E9" w14:textId="77777777" w:rsidTr="00774B1D">
        <w:trPr>
          <w:trHeight w:val="402"/>
        </w:trPr>
        <w:tc>
          <w:tcPr>
            <w:tcW w:w="2453" w:type="dxa"/>
            <w:tcBorders>
              <w:top w:val="nil"/>
              <w:left w:val="single" w:sz="4" w:space="0" w:color="auto"/>
              <w:bottom w:val="single" w:sz="4" w:space="0" w:color="auto"/>
              <w:right w:val="single" w:sz="4" w:space="0" w:color="auto"/>
            </w:tcBorders>
            <w:vAlign w:val="center"/>
            <w:hideMark/>
          </w:tcPr>
          <w:p w14:paraId="0679CF69" w14:textId="77777777" w:rsidR="00774B1D" w:rsidRPr="004D46F4" w:rsidRDefault="00774B1D" w:rsidP="00774B1D">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4D46F4">
              <w:rPr>
                <w:rFonts w:ascii="Times New Roman" w:eastAsia="Times New Roman" w:hAnsi="Times New Roman" w:cs="Times New Roman"/>
                <w:b/>
                <w:bCs/>
                <w:color w:val="000000"/>
                <w:kern w:val="0"/>
                <w:sz w:val="24"/>
                <w:szCs w:val="24"/>
                <w:lang w:eastAsia="en-IN"/>
                <w14:ligatures w14:val="none"/>
              </w:rPr>
              <w:t>Semester</w:t>
            </w:r>
          </w:p>
        </w:tc>
        <w:tc>
          <w:tcPr>
            <w:tcW w:w="3544" w:type="dxa"/>
            <w:tcBorders>
              <w:top w:val="nil"/>
              <w:left w:val="nil"/>
              <w:bottom w:val="single" w:sz="4" w:space="0" w:color="auto"/>
              <w:right w:val="single" w:sz="4" w:space="0" w:color="auto"/>
            </w:tcBorders>
            <w:vAlign w:val="center"/>
            <w:hideMark/>
          </w:tcPr>
          <w:p w14:paraId="0A1697FC" w14:textId="77777777" w:rsidR="00774B1D" w:rsidRPr="004D46F4" w:rsidRDefault="00774B1D" w:rsidP="00774B1D">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4D46F4">
              <w:rPr>
                <w:rFonts w:ascii="Times New Roman" w:eastAsia="Times New Roman" w:hAnsi="Times New Roman" w:cs="Times New Roman"/>
                <w:color w:val="000000"/>
                <w:kern w:val="0"/>
                <w:sz w:val="24"/>
                <w:szCs w:val="24"/>
                <w:lang w:eastAsia="en-IN"/>
                <w14:ligatures w14:val="none"/>
              </w:rPr>
              <w:t>V Semester</w:t>
            </w:r>
          </w:p>
        </w:tc>
        <w:tc>
          <w:tcPr>
            <w:tcW w:w="2693" w:type="dxa"/>
            <w:tcBorders>
              <w:top w:val="nil"/>
              <w:left w:val="nil"/>
              <w:bottom w:val="single" w:sz="4" w:space="0" w:color="auto"/>
              <w:right w:val="single" w:sz="4" w:space="0" w:color="auto"/>
            </w:tcBorders>
            <w:vAlign w:val="center"/>
            <w:hideMark/>
          </w:tcPr>
          <w:p w14:paraId="1FD151CD" w14:textId="77777777" w:rsidR="00774B1D" w:rsidRPr="004D46F4" w:rsidRDefault="00774B1D" w:rsidP="00774B1D">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4D46F4">
              <w:rPr>
                <w:rFonts w:ascii="Times New Roman" w:eastAsia="Times New Roman" w:hAnsi="Times New Roman" w:cs="Times New Roman"/>
                <w:b/>
                <w:bCs/>
                <w:color w:val="000000"/>
                <w:kern w:val="0"/>
                <w:sz w:val="24"/>
                <w:szCs w:val="24"/>
                <w:lang w:eastAsia="en-IN"/>
                <w14:ligatures w14:val="none"/>
              </w:rPr>
              <w:t>Course Group</w:t>
            </w:r>
          </w:p>
        </w:tc>
        <w:tc>
          <w:tcPr>
            <w:tcW w:w="1830" w:type="dxa"/>
            <w:tcBorders>
              <w:top w:val="nil"/>
              <w:left w:val="nil"/>
              <w:bottom w:val="single" w:sz="4" w:space="0" w:color="auto"/>
              <w:right w:val="single" w:sz="4" w:space="0" w:color="auto"/>
            </w:tcBorders>
            <w:vAlign w:val="center"/>
            <w:hideMark/>
          </w:tcPr>
          <w:p w14:paraId="3C3BE23D" w14:textId="77777777" w:rsidR="00774B1D" w:rsidRPr="004D46F4" w:rsidRDefault="00774B1D" w:rsidP="00774B1D">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4D46F4">
              <w:rPr>
                <w:rFonts w:ascii="Times New Roman" w:eastAsia="Times New Roman" w:hAnsi="Times New Roman" w:cs="Times New Roman"/>
                <w:color w:val="000000"/>
                <w:kern w:val="0"/>
                <w:sz w:val="24"/>
                <w:szCs w:val="24"/>
                <w:lang w:eastAsia="en-IN"/>
                <w14:ligatures w14:val="none"/>
              </w:rPr>
              <w:t>Core</w:t>
            </w:r>
          </w:p>
        </w:tc>
      </w:tr>
      <w:tr w:rsidR="00774B1D" w:rsidRPr="004D46F4" w14:paraId="263CBB48" w14:textId="77777777" w:rsidTr="00774B1D">
        <w:trPr>
          <w:trHeight w:val="402"/>
        </w:trPr>
        <w:tc>
          <w:tcPr>
            <w:tcW w:w="2453" w:type="dxa"/>
            <w:tcBorders>
              <w:top w:val="nil"/>
              <w:left w:val="single" w:sz="4" w:space="0" w:color="auto"/>
              <w:bottom w:val="single" w:sz="4" w:space="0" w:color="auto"/>
              <w:right w:val="single" w:sz="4" w:space="0" w:color="auto"/>
            </w:tcBorders>
            <w:vAlign w:val="center"/>
            <w:hideMark/>
          </w:tcPr>
          <w:p w14:paraId="5665951C" w14:textId="77777777" w:rsidR="00774B1D" w:rsidRPr="004D46F4" w:rsidRDefault="00774B1D" w:rsidP="00774B1D">
            <w:pPr>
              <w:spacing w:after="0" w:line="240" w:lineRule="auto"/>
              <w:ind w:firstLineChars="100" w:firstLine="241"/>
              <w:jc w:val="center"/>
              <w:rPr>
                <w:rFonts w:ascii="Times New Roman" w:eastAsia="Times New Roman" w:hAnsi="Times New Roman" w:cs="Times New Roman"/>
                <w:b/>
                <w:bCs/>
                <w:color w:val="000000"/>
                <w:kern w:val="0"/>
                <w:sz w:val="24"/>
                <w:szCs w:val="24"/>
                <w:lang w:eastAsia="en-IN"/>
                <w14:ligatures w14:val="none"/>
              </w:rPr>
            </w:pPr>
            <w:r w:rsidRPr="004D46F4">
              <w:rPr>
                <w:rFonts w:ascii="Times New Roman" w:eastAsia="Times New Roman" w:hAnsi="Times New Roman" w:cs="Times New Roman"/>
                <w:b/>
                <w:bCs/>
                <w:color w:val="000000"/>
                <w:kern w:val="0"/>
                <w:sz w:val="24"/>
                <w:szCs w:val="24"/>
                <w:lang w:eastAsia="en-IN"/>
                <w14:ligatures w14:val="none"/>
              </w:rPr>
              <w:t>Teaching Scheme (</w:t>
            </w:r>
            <w:proofErr w:type="gramStart"/>
            <w:r w:rsidRPr="004D46F4">
              <w:rPr>
                <w:rFonts w:ascii="Times New Roman" w:eastAsia="Times New Roman" w:hAnsi="Times New Roman" w:cs="Times New Roman"/>
                <w:b/>
                <w:bCs/>
                <w:color w:val="000000"/>
                <w:kern w:val="0"/>
                <w:sz w:val="24"/>
                <w:szCs w:val="24"/>
                <w:lang w:eastAsia="en-IN"/>
                <w14:ligatures w14:val="none"/>
              </w:rPr>
              <w:t>L:T</w:t>
            </w:r>
            <w:proofErr w:type="gramEnd"/>
            <w:r w:rsidRPr="004D46F4">
              <w:rPr>
                <w:rFonts w:ascii="Times New Roman" w:eastAsia="Times New Roman" w:hAnsi="Times New Roman" w:cs="Times New Roman"/>
                <w:b/>
                <w:bCs/>
                <w:color w:val="000000"/>
                <w:kern w:val="0"/>
                <w:sz w:val="24"/>
                <w:szCs w:val="24"/>
                <w:lang w:eastAsia="en-IN"/>
                <w14:ligatures w14:val="none"/>
              </w:rPr>
              <w:t>:P)</w:t>
            </w:r>
          </w:p>
        </w:tc>
        <w:tc>
          <w:tcPr>
            <w:tcW w:w="3544" w:type="dxa"/>
            <w:tcBorders>
              <w:top w:val="nil"/>
              <w:left w:val="nil"/>
              <w:bottom w:val="single" w:sz="4" w:space="0" w:color="auto"/>
              <w:right w:val="single" w:sz="4" w:space="0" w:color="auto"/>
            </w:tcBorders>
            <w:vAlign w:val="center"/>
            <w:hideMark/>
          </w:tcPr>
          <w:p w14:paraId="1216297E" w14:textId="344E9317" w:rsidR="00774B1D" w:rsidRPr="004D46F4" w:rsidRDefault="0035545B" w:rsidP="00774B1D">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4D46F4">
              <w:rPr>
                <w:rFonts w:ascii="Times New Roman" w:eastAsia="Times New Roman" w:hAnsi="Times New Roman" w:cs="Times New Roman"/>
                <w:color w:val="000000"/>
                <w:kern w:val="0"/>
                <w:sz w:val="24"/>
                <w:szCs w:val="24"/>
                <w:lang w:eastAsia="en-IN"/>
                <w14:ligatures w14:val="none"/>
              </w:rPr>
              <w:t>4:1:0 (weekly)</w:t>
            </w:r>
          </w:p>
        </w:tc>
        <w:tc>
          <w:tcPr>
            <w:tcW w:w="2693" w:type="dxa"/>
            <w:tcBorders>
              <w:top w:val="nil"/>
              <w:left w:val="nil"/>
              <w:bottom w:val="single" w:sz="4" w:space="0" w:color="auto"/>
              <w:right w:val="single" w:sz="4" w:space="0" w:color="auto"/>
            </w:tcBorders>
            <w:vAlign w:val="center"/>
            <w:hideMark/>
          </w:tcPr>
          <w:p w14:paraId="774283D6" w14:textId="77777777" w:rsidR="00774B1D" w:rsidRPr="004D46F4" w:rsidRDefault="00774B1D" w:rsidP="00774B1D">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4D46F4">
              <w:rPr>
                <w:rFonts w:ascii="Times New Roman" w:eastAsia="Times New Roman" w:hAnsi="Times New Roman" w:cs="Times New Roman"/>
                <w:b/>
                <w:bCs/>
                <w:color w:val="000000"/>
                <w:kern w:val="0"/>
                <w:sz w:val="24"/>
                <w:szCs w:val="24"/>
                <w:lang w:eastAsia="en-IN"/>
                <w14:ligatures w14:val="none"/>
              </w:rPr>
              <w:t>Credits</w:t>
            </w:r>
          </w:p>
        </w:tc>
        <w:tc>
          <w:tcPr>
            <w:tcW w:w="1830" w:type="dxa"/>
            <w:tcBorders>
              <w:top w:val="nil"/>
              <w:left w:val="nil"/>
              <w:bottom w:val="single" w:sz="4" w:space="0" w:color="auto"/>
              <w:right w:val="single" w:sz="4" w:space="0" w:color="auto"/>
            </w:tcBorders>
            <w:vAlign w:val="center"/>
            <w:hideMark/>
          </w:tcPr>
          <w:p w14:paraId="4DC8AA5E" w14:textId="77777777" w:rsidR="00774B1D" w:rsidRPr="004D46F4" w:rsidRDefault="00774B1D" w:rsidP="00774B1D">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4D46F4">
              <w:rPr>
                <w:rFonts w:ascii="Times New Roman" w:eastAsia="Times New Roman" w:hAnsi="Times New Roman" w:cs="Times New Roman"/>
                <w:color w:val="000000"/>
                <w:kern w:val="0"/>
                <w:sz w:val="24"/>
                <w:szCs w:val="24"/>
                <w:lang w:eastAsia="en-IN"/>
                <w14:ligatures w14:val="none"/>
              </w:rPr>
              <w:t>3</w:t>
            </w:r>
          </w:p>
        </w:tc>
      </w:tr>
      <w:tr w:rsidR="00774B1D" w:rsidRPr="004D46F4" w14:paraId="223368ED" w14:textId="77777777" w:rsidTr="00774B1D">
        <w:trPr>
          <w:trHeight w:val="402"/>
        </w:trPr>
        <w:tc>
          <w:tcPr>
            <w:tcW w:w="2453" w:type="dxa"/>
            <w:tcBorders>
              <w:top w:val="nil"/>
              <w:left w:val="single" w:sz="4" w:space="0" w:color="auto"/>
              <w:bottom w:val="single" w:sz="4" w:space="0" w:color="auto"/>
              <w:right w:val="single" w:sz="4" w:space="0" w:color="auto"/>
            </w:tcBorders>
            <w:vAlign w:val="center"/>
            <w:hideMark/>
          </w:tcPr>
          <w:p w14:paraId="02E9788D" w14:textId="77777777" w:rsidR="00774B1D" w:rsidRPr="004D46F4" w:rsidRDefault="00774B1D" w:rsidP="00774B1D">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4D46F4">
              <w:rPr>
                <w:rFonts w:ascii="Times New Roman" w:eastAsia="Times New Roman" w:hAnsi="Times New Roman" w:cs="Times New Roman"/>
                <w:b/>
                <w:bCs/>
                <w:color w:val="000000"/>
                <w:kern w:val="0"/>
                <w:sz w:val="24"/>
                <w:szCs w:val="24"/>
                <w:lang w:eastAsia="en-IN"/>
                <w14:ligatures w14:val="none"/>
              </w:rPr>
              <w:t>Methodology</w:t>
            </w:r>
          </w:p>
        </w:tc>
        <w:tc>
          <w:tcPr>
            <w:tcW w:w="3544" w:type="dxa"/>
            <w:tcBorders>
              <w:top w:val="nil"/>
              <w:left w:val="nil"/>
              <w:bottom w:val="single" w:sz="4" w:space="0" w:color="auto"/>
              <w:right w:val="single" w:sz="4" w:space="0" w:color="auto"/>
            </w:tcBorders>
            <w:vAlign w:val="center"/>
            <w:hideMark/>
          </w:tcPr>
          <w:p w14:paraId="51C25FF6" w14:textId="77777777" w:rsidR="00774B1D" w:rsidRPr="004D46F4" w:rsidRDefault="00774B1D" w:rsidP="00774B1D">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4D46F4">
              <w:rPr>
                <w:rFonts w:ascii="Times New Roman" w:eastAsia="Times New Roman" w:hAnsi="Times New Roman" w:cs="Times New Roman"/>
                <w:color w:val="000000"/>
                <w:kern w:val="0"/>
                <w:sz w:val="24"/>
                <w:szCs w:val="24"/>
                <w:lang w:eastAsia="en-IN"/>
                <w14:ligatures w14:val="none"/>
              </w:rPr>
              <w:t>Lecture + Tutorials</w:t>
            </w:r>
          </w:p>
        </w:tc>
        <w:tc>
          <w:tcPr>
            <w:tcW w:w="2693" w:type="dxa"/>
            <w:tcBorders>
              <w:top w:val="nil"/>
              <w:left w:val="nil"/>
              <w:bottom w:val="single" w:sz="4" w:space="0" w:color="auto"/>
              <w:right w:val="single" w:sz="4" w:space="0" w:color="auto"/>
            </w:tcBorders>
            <w:vAlign w:val="center"/>
            <w:hideMark/>
          </w:tcPr>
          <w:p w14:paraId="28E836B0" w14:textId="77777777" w:rsidR="00774B1D" w:rsidRPr="004D46F4" w:rsidRDefault="00774B1D" w:rsidP="00774B1D">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4D46F4">
              <w:rPr>
                <w:rFonts w:ascii="Times New Roman" w:eastAsia="Times New Roman" w:hAnsi="Times New Roman" w:cs="Times New Roman"/>
                <w:b/>
                <w:bCs/>
                <w:color w:val="000000"/>
                <w:kern w:val="0"/>
                <w:sz w:val="24"/>
                <w:szCs w:val="24"/>
                <w:lang w:eastAsia="en-IN"/>
                <w14:ligatures w14:val="none"/>
              </w:rPr>
              <w:t>Total Contact Periods</w:t>
            </w:r>
          </w:p>
        </w:tc>
        <w:tc>
          <w:tcPr>
            <w:tcW w:w="1830" w:type="dxa"/>
            <w:tcBorders>
              <w:top w:val="nil"/>
              <w:left w:val="nil"/>
              <w:bottom w:val="single" w:sz="4" w:space="0" w:color="auto"/>
              <w:right w:val="single" w:sz="4" w:space="0" w:color="auto"/>
            </w:tcBorders>
            <w:vAlign w:val="center"/>
            <w:hideMark/>
          </w:tcPr>
          <w:p w14:paraId="6F86D201" w14:textId="77777777" w:rsidR="00774B1D" w:rsidRPr="004D46F4" w:rsidRDefault="00774B1D" w:rsidP="00774B1D">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4D46F4">
              <w:rPr>
                <w:rFonts w:ascii="Times New Roman" w:eastAsia="Times New Roman" w:hAnsi="Times New Roman" w:cs="Times New Roman"/>
                <w:color w:val="000000"/>
                <w:kern w:val="0"/>
                <w:sz w:val="24"/>
                <w:szCs w:val="24"/>
                <w:lang w:eastAsia="en-IN"/>
                <w14:ligatures w14:val="none"/>
              </w:rPr>
              <w:t>75</w:t>
            </w:r>
          </w:p>
        </w:tc>
      </w:tr>
      <w:tr w:rsidR="00774B1D" w:rsidRPr="004D46F4" w14:paraId="4F15D628" w14:textId="77777777" w:rsidTr="00774B1D">
        <w:trPr>
          <w:trHeight w:val="402"/>
        </w:trPr>
        <w:tc>
          <w:tcPr>
            <w:tcW w:w="2453" w:type="dxa"/>
            <w:tcBorders>
              <w:top w:val="nil"/>
              <w:left w:val="single" w:sz="4" w:space="0" w:color="auto"/>
              <w:bottom w:val="single" w:sz="4" w:space="0" w:color="auto"/>
              <w:right w:val="single" w:sz="4" w:space="0" w:color="auto"/>
            </w:tcBorders>
            <w:vAlign w:val="center"/>
            <w:hideMark/>
          </w:tcPr>
          <w:p w14:paraId="294D099E" w14:textId="77777777" w:rsidR="00774B1D" w:rsidRPr="004D46F4" w:rsidRDefault="00774B1D" w:rsidP="00774B1D">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4D46F4">
              <w:rPr>
                <w:rFonts w:ascii="Times New Roman" w:eastAsia="Times New Roman" w:hAnsi="Times New Roman" w:cs="Times New Roman"/>
                <w:b/>
                <w:bCs/>
                <w:color w:val="000000"/>
                <w:kern w:val="0"/>
                <w:sz w:val="24"/>
                <w:szCs w:val="24"/>
                <w:lang w:eastAsia="en-IN"/>
                <w14:ligatures w14:val="none"/>
              </w:rPr>
              <w:t>CIE</w:t>
            </w:r>
          </w:p>
        </w:tc>
        <w:tc>
          <w:tcPr>
            <w:tcW w:w="3544" w:type="dxa"/>
            <w:tcBorders>
              <w:top w:val="nil"/>
              <w:left w:val="nil"/>
              <w:bottom w:val="single" w:sz="4" w:space="0" w:color="auto"/>
              <w:right w:val="single" w:sz="4" w:space="0" w:color="auto"/>
            </w:tcBorders>
            <w:vAlign w:val="center"/>
            <w:hideMark/>
          </w:tcPr>
          <w:p w14:paraId="0B76AAC0" w14:textId="77777777" w:rsidR="00774B1D" w:rsidRPr="004D46F4" w:rsidRDefault="00774B1D" w:rsidP="00774B1D">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4D46F4">
              <w:rPr>
                <w:rFonts w:ascii="Times New Roman" w:eastAsia="Times New Roman" w:hAnsi="Times New Roman" w:cs="Times New Roman"/>
                <w:color w:val="000000"/>
                <w:kern w:val="0"/>
                <w:sz w:val="24"/>
                <w:szCs w:val="24"/>
                <w:lang w:eastAsia="en-IN"/>
                <w14:ligatures w14:val="none"/>
              </w:rPr>
              <w:t>60 Marks</w:t>
            </w:r>
          </w:p>
        </w:tc>
        <w:tc>
          <w:tcPr>
            <w:tcW w:w="2693" w:type="dxa"/>
            <w:tcBorders>
              <w:top w:val="nil"/>
              <w:left w:val="nil"/>
              <w:bottom w:val="single" w:sz="4" w:space="0" w:color="auto"/>
              <w:right w:val="single" w:sz="4" w:space="0" w:color="auto"/>
            </w:tcBorders>
            <w:vAlign w:val="center"/>
            <w:hideMark/>
          </w:tcPr>
          <w:p w14:paraId="62812BA4" w14:textId="77777777" w:rsidR="00774B1D" w:rsidRPr="004D46F4" w:rsidRDefault="00774B1D" w:rsidP="00774B1D">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4D46F4">
              <w:rPr>
                <w:rFonts w:ascii="Times New Roman" w:eastAsia="Times New Roman" w:hAnsi="Times New Roman" w:cs="Times New Roman"/>
                <w:b/>
                <w:bCs/>
                <w:color w:val="000000"/>
                <w:kern w:val="0"/>
                <w:sz w:val="24"/>
                <w:szCs w:val="24"/>
                <w:lang w:eastAsia="en-IN"/>
                <w14:ligatures w14:val="none"/>
              </w:rPr>
              <w:t>SEE</w:t>
            </w:r>
          </w:p>
        </w:tc>
        <w:tc>
          <w:tcPr>
            <w:tcW w:w="1830" w:type="dxa"/>
            <w:tcBorders>
              <w:top w:val="nil"/>
              <w:left w:val="nil"/>
              <w:bottom w:val="single" w:sz="4" w:space="0" w:color="auto"/>
              <w:right w:val="single" w:sz="4" w:space="0" w:color="auto"/>
            </w:tcBorders>
            <w:vAlign w:val="center"/>
            <w:hideMark/>
          </w:tcPr>
          <w:p w14:paraId="10740CA5" w14:textId="77777777" w:rsidR="00774B1D" w:rsidRPr="004D46F4" w:rsidRDefault="00774B1D" w:rsidP="00774B1D">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4D46F4">
              <w:rPr>
                <w:rFonts w:ascii="Times New Roman" w:eastAsia="Times New Roman" w:hAnsi="Times New Roman" w:cs="Times New Roman"/>
                <w:color w:val="000000"/>
                <w:kern w:val="0"/>
                <w:sz w:val="24"/>
                <w:szCs w:val="24"/>
                <w:lang w:eastAsia="en-IN"/>
                <w14:ligatures w14:val="none"/>
              </w:rPr>
              <w:t>40 Marks</w:t>
            </w:r>
          </w:p>
        </w:tc>
      </w:tr>
    </w:tbl>
    <w:p w14:paraId="2425C699" w14:textId="77777777" w:rsidR="00774B1D" w:rsidRPr="004D46F4" w:rsidRDefault="00774B1D" w:rsidP="00774B1D">
      <w:pPr>
        <w:rPr>
          <w:rFonts w:ascii="Times New Roman" w:hAnsi="Times New Roman" w:cs="Times New Roman"/>
          <w:b/>
          <w:bCs/>
          <w:sz w:val="24"/>
          <w:szCs w:val="24"/>
        </w:rPr>
      </w:pPr>
    </w:p>
    <w:p w14:paraId="11DB1DBB" w14:textId="220B3CBC" w:rsidR="00774B1D" w:rsidRPr="004D46F4" w:rsidRDefault="00774B1D" w:rsidP="00774B1D">
      <w:pPr>
        <w:rPr>
          <w:rFonts w:ascii="Times New Roman" w:hAnsi="Times New Roman" w:cs="Times New Roman"/>
          <w:b/>
          <w:bCs/>
          <w:sz w:val="28"/>
          <w:szCs w:val="28"/>
        </w:rPr>
      </w:pPr>
      <w:r w:rsidRPr="004D46F4">
        <w:rPr>
          <w:rFonts w:ascii="Times New Roman" w:hAnsi="Times New Roman" w:cs="Times New Roman"/>
          <w:b/>
          <w:bCs/>
          <w:sz w:val="28"/>
          <w:szCs w:val="28"/>
        </w:rPr>
        <w:t>COURSE DESCRIPTION</w:t>
      </w:r>
    </w:p>
    <w:p w14:paraId="1E104CD4" w14:textId="77777777" w:rsidR="00774B1D" w:rsidRPr="004D46F4" w:rsidRDefault="00774B1D" w:rsidP="00774B1D">
      <w:pPr>
        <w:rPr>
          <w:rFonts w:ascii="Times New Roman" w:hAnsi="Times New Roman" w:cs="Times New Roman"/>
          <w:sz w:val="24"/>
          <w:szCs w:val="24"/>
        </w:rPr>
      </w:pPr>
      <w:r w:rsidRPr="004D46F4">
        <w:rPr>
          <w:rFonts w:ascii="Times New Roman" w:hAnsi="Times New Roman" w:cs="Times New Roman"/>
          <w:sz w:val="24"/>
          <w:szCs w:val="24"/>
        </w:rPr>
        <w:t>Power Electronics deals with the study of solid-state devices and circuits used for efficient conversion, control, and conditioning of electric power. The course covers power semiconductor devices, converters, inverters, AC controllers, choppers, motor control techniques, and industrial applications, enabling students to understand modern power control systems used in electrical and electronic engineering.</w:t>
      </w:r>
    </w:p>
    <w:p w14:paraId="6B32B51D" w14:textId="5CF304C2" w:rsidR="00774B1D" w:rsidRPr="004D46F4" w:rsidRDefault="00774B1D" w:rsidP="00774B1D">
      <w:pPr>
        <w:rPr>
          <w:rFonts w:ascii="Times New Roman" w:hAnsi="Times New Roman" w:cs="Times New Roman"/>
          <w:b/>
          <w:bCs/>
          <w:sz w:val="28"/>
          <w:szCs w:val="28"/>
        </w:rPr>
      </w:pPr>
      <w:r w:rsidRPr="004D46F4">
        <w:rPr>
          <w:rFonts w:ascii="Times New Roman" w:hAnsi="Times New Roman" w:cs="Times New Roman"/>
          <w:b/>
          <w:bCs/>
          <w:sz w:val="28"/>
          <w:szCs w:val="28"/>
        </w:rPr>
        <w:t>PREREQUISITES</w:t>
      </w:r>
    </w:p>
    <w:p w14:paraId="135B1BD7" w14:textId="77777777" w:rsidR="00774B1D" w:rsidRPr="004D46F4" w:rsidRDefault="00774B1D" w:rsidP="001E7B52">
      <w:pPr>
        <w:jc w:val="both"/>
        <w:rPr>
          <w:rFonts w:ascii="Times New Roman" w:hAnsi="Times New Roman" w:cs="Times New Roman"/>
          <w:sz w:val="24"/>
          <w:szCs w:val="24"/>
        </w:rPr>
      </w:pPr>
      <w:r w:rsidRPr="004D46F4">
        <w:rPr>
          <w:rFonts w:ascii="Times New Roman" w:hAnsi="Times New Roman" w:cs="Times New Roman"/>
          <w:sz w:val="24"/>
          <w:szCs w:val="24"/>
        </w:rPr>
        <w:t>Basic knowledge of Electrical Circuits, Electrical Machines (DC and AC), and Electronics Engineering, with emphasis on semiconductor devices, is required to understand the concepts of power electronic devices and circuits.</w:t>
      </w:r>
    </w:p>
    <w:p w14:paraId="3F15C014" w14:textId="60A59442" w:rsidR="00774B1D" w:rsidRPr="004D46F4" w:rsidRDefault="00774B1D" w:rsidP="00774B1D">
      <w:pPr>
        <w:rPr>
          <w:rFonts w:ascii="Times New Roman" w:hAnsi="Times New Roman" w:cs="Times New Roman"/>
          <w:b/>
          <w:bCs/>
          <w:sz w:val="28"/>
          <w:szCs w:val="28"/>
        </w:rPr>
      </w:pPr>
      <w:r w:rsidRPr="004D46F4">
        <w:rPr>
          <w:rFonts w:ascii="Times New Roman" w:hAnsi="Times New Roman" w:cs="Times New Roman"/>
          <w:b/>
          <w:bCs/>
          <w:sz w:val="28"/>
          <w:szCs w:val="28"/>
        </w:rPr>
        <w:t>COURSE OBJECTIVES</w:t>
      </w:r>
    </w:p>
    <w:p w14:paraId="407693DC" w14:textId="77777777" w:rsidR="00774B1D" w:rsidRPr="004D46F4" w:rsidRDefault="00774B1D" w:rsidP="0043343A">
      <w:pPr>
        <w:numPr>
          <w:ilvl w:val="0"/>
          <w:numId w:val="16"/>
        </w:numPr>
        <w:jc w:val="both"/>
        <w:rPr>
          <w:rFonts w:ascii="Times New Roman" w:hAnsi="Times New Roman" w:cs="Times New Roman"/>
          <w:sz w:val="24"/>
          <w:szCs w:val="24"/>
        </w:rPr>
      </w:pPr>
      <w:r w:rsidRPr="004D46F4">
        <w:rPr>
          <w:rFonts w:ascii="Times New Roman" w:hAnsi="Times New Roman" w:cs="Times New Roman"/>
          <w:sz w:val="24"/>
          <w:szCs w:val="24"/>
        </w:rPr>
        <w:t>Understand the working and applications of power semiconductor devices.</w:t>
      </w:r>
    </w:p>
    <w:p w14:paraId="20133B89" w14:textId="77777777" w:rsidR="00774B1D" w:rsidRPr="004D46F4" w:rsidRDefault="00774B1D" w:rsidP="0043343A">
      <w:pPr>
        <w:numPr>
          <w:ilvl w:val="0"/>
          <w:numId w:val="16"/>
        </w:numPr>
        <w:jc w:val="both"/>
        <w:rPr>
          <w:rFonts w:ascii="Times New Roman" w:hAnsi="Times New Roman" w:cs="Times New Roman"/>
          <w:sz w:val="24"/>
          <w:szCs w:val="24"/>
        </w:rPr>
      </w:pPr>
      <w:proofErr w:type="spellStart"/>
      <w:r w:rsidRPr="004D46F4">
        <w:rPr>
          <w:rFonts w:ascii="Times New Roman" w:hAnsi="Times New Roman" w:cs="Times New Roman"/>
          <w:sz w:val="24"/>
          <w:szCs w:val="24"/>
        </w:rPr>
        <w:t>Analyze</w:t>
      </w:r>
      <w:proofErr w:type="spellEnd"/>
      <w:r w:rsidRPr="004D46F4">
        <w:rPr>
          <w:rFonts w:ascii="Times New Roman" w:hAnsi="Times New Roman" w:cs="Times New Roman"/>
          <w:sz w:val="24"/>
          <w:szCs w:val="24"/>
        </w:rPr>
        <w:t xml:space="preserve"> and use converters, AC controllers, and choppers for power control.</w:t>
      </w:r>
    </w:p>
    <w:p w14:paraId="1CDFBDBB" w14:textId="77777777" w:rsidR="00774B1D" w:rsidRPr="004D46F4" w:rsidRDefault="00774B1D" w:rsidP="0043343A">
      <w:pPr>
        <w:numPr>
          <w:ilvl w:val="0"/>
          <w:numId w:val="16"/>
        </w:numPr>
        <w:jc w:val="both"/>
        <w:rPr>
          <w:rFonts w:ascii="Times New Roman" w:hAnsi="Times New Roman" w:cs="Times New Roman"/>
          <w:sz w:val="24"/>
          <w:szCs w:val="24"/>
        </w:rPr>
      </w:pPr>
      <w:r w:rsidRPr="004D46F4">
        <w:rPr>
          <w:rFonts w:ascii="Times New Roman" w:hAnsi="Times New Roman" w:cs="Times New Roman"/>
          <w:sz w:val="24"/>
          <w:szCs w:val="24"/>
        </w:rPr>
        <w:t>Study inverters and cyclo-converters for industrial applications.</w:t>
      </w:r>
    </w:p>
    <w:p w14:paraId="4E7E62EF" w14:textId="77777777" w:rsidR="00774B1D" w:rsidRPr="004D46F4" w:rsidRDefault="00774B1D" w:rsidP="0043343A">
      <w:pPr>
        <w:numPr>
          <w:ilvl w:val="0"/>
          <w:numId w:val="16"/>
        </w:numPr>
        <w:jc w:val="both"/>
        <w:rPr>
          <w:rFonts w:ascii="Times New Roman" w:hAnsi="Times New Roman" w:cs="Times New Roman"/>
          <w:sz w:val="24"/>
          <w:szCs w:val="24"/>
        </w:rPr>
      </w:pPr>
      <w:r w:rsidRPr="004D46F4">
        <w:rPr>
          <w:rFonts w:ascii="Times New Roman" w:hAnsi="Times New Roman" w:cs="Times New Roman"/>
          <w:sz w:val="24"/>
          <w:szCs w:val="24"/>
        </w:rPr>
        <w:t>Apply power electronic techniques for speed control of DC and AC motors.</w:t>
      </w:r>
    </w:p>
    <w:p w14:paraId="61A646E9" w14:textId="77777777" w:rsidR="00774B1D" w:rsidRPr="004D46F4" w:rsidRDefault="00774B1D" w:rsidP="0043343A">
      <w:pPr>
        <w:numPr>
          <w:ilvl w:val="0"/>
          <w:numId w:val="16"/>
        </w:numPr>
        <w:jc w:val="both"/>
        <w:rPr>
          <w:rFonts w:ascii="Times New Roman" w:hAnsi="Times New Roman" w:cs="Times New Roman"/>
          <w:sz w:val="24"/>
          <w:szCs w:val="24"/>
        </w:rPr>
      </w:pPr>
      <w:r w:rsidRPr="004D46F4">
        <w:rPr>
          <w:rFonts w:ascii="Times New Roman" w:hAnsi="Times New Roman" w:cs="Times New Roman"/>
          <w:sz w:val="24"/>
          <w:szCs w:val="24"/>
        </w:rPr>
        <w:t>Use power electronic circuits in practical applications such as UPS, SMPS, and motor drives.</w:t>
      </w:r>
    </w:p>
    <w:p w14:paraId="5DC67341" w14:textId="77777777" w:rsidR="00774B1D" w:rsidRPr="004D46F4" w:rsidRDefault="00774B1D" w:rsidP="00774B1D">
      <w:pPr>
        <w:rPr>
          <w:rFonts w:ascii="Times New Roman" w:hAnsi="Times New Roman" w:cs="Times New Roman"/>
          <w:b/>
          <w:bCs/>
          <w:sz w:val="24"/>
          <w:szCs w:val="24"/>
        </w:rPr>
      </w:pPr>
    </w:p>
    <w:p w14:paraId="41CCC7C3" w14:textId="77777777" w:rsidR="00774B1D" w:rsidRPr="004D46F4" w:rsidRDefault="00774B1D" w:rsidP="00774B1D">
      <w:pPr>
        <w:rPr>
          <w:rFonts w:ascii="Times New Roman" w:hAnsi="Times New Roman" w:cs="Times New Roman"/>
          <w:b/>
          <w:bCs/>
          <w:sz w:val="24"/>
          <w:szCs w:val="24"/>
        </w:rPr>
      </w:pPr>
    </w:p>
    <w:p w14:paraId="0C32F257" w14:textId="77777777" w:rsidR="00774B1D" w:rsidRPr="004D46F4" w:rsidRDefault="00774B1D" w:rsidP="00774B1D">
      <w:pPr>
        <w:rPr>
          <w:rFonts w:ascii="Times New Roman" w:hAnsi="Times New Roman" w:cs="Times New Roman"/>
          <w:b/>
          <w:bCs/>
          <w:sz w:val="24"/>
          <w:szCs w:val="24"/>
        </w:rPr>
      </w:pPr>
    </w:p>
    <w:p w14:paraId="04BFBB31" w14:textId="77777777" w:rsidR="00774B1D" w:rsidRPr="004D46F4" w:rsidRDefault="00774B1D" w:rsidP="00774B1D">
      <w:pPr>
        <w:rPr>
          <w:rFonts w:ascii="Times New Roman" w:hAnsi="Times New Roman" w:cs="Times New Roman"/>
          <w:b/>
          <w:bCs/>
          <w:sz w:val="24"/>
          <w:szCs w:val="24"/>
        </w:rPr>
      </w:pPr>
    </w:p>
    <w:p w14:paraId="3810222A" w14:textId="77777777" w:rsidR="00774B1D" w:rsidRPr="004D46F4" w:rsidRDefault="00774B1D" w:rsidP="00774B1D">
      <w:pPr>
        <w:rPr>
          <w:rFonts w:ascii="Times New Roman" w:hAnsi="Times New Roman" w:cs="Times New Roman"/>
          <w:b/>
          <w:bCs/>
          <w:sz w:val="24"/>
          <w:szCs w:val="24"/>
        </w:rPr>
      </w:pPr>
    </w:p>
    <w:p w14:paraId="3B286112" w14:textId="11E36F4E" w:rsidR="00774B1D" w:rsidRPr="004D46F4" w:rsidRDefault="00774B1D" w:rsidP="00774B1D">
      <w:pPr>
        <w:rPr>
          <w:rFonts w:ascii="Times New Roman" w:hAnsi="Times New Roman" w:cs="Times New Roman"/>
          <w:b/>
          <w:bCs/>
          <w:sz w:val="28"/>
          <w:szCs w:val="28"/>
        </w:rPr>
      </w:pPr>
      <w:r w:rsidRPr="004D46F4">
        <w:rPr>
          <w:rFonts w:ascii="Times New Roman" w:hAnsi="Times New Roman" w:cs="Times New Roman"/>
          <w:b/>
          <w:bCs/>
          <w:sz w:val="28"/>
          <w:szCs w:val="28"/>
        </w:rPr>
        <w:lastRenderedPageBreak/>
        <w:t>COURSE OUTCOMES (COs)</w:t>
      </w:r>
    </w:p>
    <w:p w14:paraId="1720C902" w14:textId="77777777" w:rsidR="00774B1D" w:rsidRPr="004D46F4" w:rsidRDefault="00774B1D" w:rsidP="00774B1D">
      <w:pPr>
        <w:rPr>
          <w:rFonts w:ascii="Times New Roman" w:hAnsi="Times New Roman" w:cs="Times New Roman"/>
          <w:sz w:val="24"/>
          <w:szCs w:val="24"/>
        </w:rPr>
      </w:pPr>
      <w:r w:rsidRPr="004D46F4">
        <w:rPr>
          <w:rFonts w:ascii="Times New Roman" w:hAnsi="Times New Roman" w:cs="Times New Roman"/>
          <w:sz w:val="24"/>
          <w:szCs w:val="24"/>
        </w:rPr>
        <w:t>Upon successful completion of the course, the student will be able to:</w:t>
      </w:r>
    </w:p>
    <w:tbl>
      <w:tblPr>
        <w:tblW w:w="9060" w:type="dxa"/>
        <w:tblLook w:val="04A0" w:firstRow="1" w:lastRow="0" w:firstColumn="1" w:lastColumn="0" w:noHBand="0" w:noVBand="1"/>
      </w:tblPr>
      <w:tblGrid>
        <w:gridCol w:w="880"/>
        <w:gridCol w:w="8180"/>
      </w:tblGrid>
      <w:tr w:rsidR="00774B1D" w:rsidRPr="004D46F4" w14:paraId="1EB66C93" w14:textId="77777777" w:rsidTr="00774B1D">
        <w:trPr>
          <w:trHeight w:val="480"/>
        </w:trPr>
        <w:tc>
          <w:tcPr>
            <w:tcW w:w="880" w:type="dxa"/>
            <w:tcBorders>
              <w:top w:val="single" w:sz="4" w:space="0" w:color="auto"/>
              <w:left w:val="single" w:sz="4" w:space="0" w:color="auto"/>
              <w:bottom w:val="single" w:sz="4" w:space="0" w:color="auto"/>
              <w:right w:val="single" w:sz="4" w:space="0" w:color="auto"/>
            </w:tcBorders>
            <w:vAlign w:val="center"/>
            <w:hideMark/>
          </w:tcPr>
          <w:p w14:paraId="51D4F7B3" w14:textId="77777777" w:rsidR="00774B1D" w:rsidRPr="004D46F4" w:rsidRDefault="00774B1D" w:rsidP="00774B1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D46F4">
              <w:rPr>
                <w:rFonts w:ascii="Times New Roman" w:eastAsia="Times New Roman" w:hAnsi="Times New Roman" w:cs="Times New Roman"/>
                <w:b/>
                <w:bCs/>
                <w:color w:val="000000"/>
                <w:kern w:val="0"/>
                <w:sz w:val="24"/>
                <w:szCs w:val="24"/>
                <w:lang w:eastAsia="en-IN"/>
                <w14:ligatures w14:val="none"/>
              </w:rPr>
              <w:t>CO No.</w:t>
            </w:r>
          </w:p>
        </w:tc>
        <w:tc>
          <w:tcPr>
            <w:tcW w:w="8180" w:type="dxa"/>
            <w:tcBorders>
              <w:top w:val="single" w:sz="4" w:space="0" w:color="auto"/>
              <w:left w:val="nil"/>
              <w:bottom w:val="single" w:sz="4" w:space="0" w:color="auto"/>
              <w:right w:val="single" w:sz="4" w:space="0" w:color="auto"/>
            </w:tcBorders>
            <w:vAlign w:val="center"/>
            <w:hideMark/>
          </w:tcPr>
          <w:p w14:paraId="722F6158" w14:textId="77777777" w:rsidR="00774B1D" w:rsidRPr="004D46F4" w:rsidRDefault="00774B1D" w:rsidP="00774B1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D46F4">
              <w:rPr>
                <w:rFonts w:ascii="Times New Roman" w:eastAsia="Times New Roman" w:hAnsi="Times New Roman" w:cs="Times New Roman"/>
                <w:b/>
                <w:bCs/>
                <w:color w:val="000000"/>
                <w:kern w:val="0"/>
                <w:sz w:val="24"/>
                <w:szCs w:val="24"/>
                <w:lang w:eastAsia="en-IN"/>
                <w14:ligatures w14:val="none"/>
              </w:rPr>
              <w:t>Course Outcome Description</w:t>
            </w:r>
          </w:p>
        </w:tc>
      </w:tr>
      <w:tr w:rsidR="00774B1D" w:rsidRPr="004D46F4" w14:paraId="542FA5BA" w14:textId="77777777" w:rsidTr="00774B1D">
        <w:trPr>
          <w:trHeight w:val="600"/>
        </w:trPr>
        <w:tc>
          <w:tcPr>
            <w:tcW w:w="880" w:type="dxa"/>
            <w:tcBorders>
              <w:top w:val="nil"/>
              <w:left w:val="single" w:sz="4" w:space="0" w:color="auto"/>
              <w:bottom w:val="single" w:sz="4" w:space="0" w:color="auto"/>
              <w:right w:val="single" w:sz="4" w:space="0" w:color="auto"/>
            </w:tcBorders>
            <w:vAlign w:val="center"/>
            <w:hideMark/>
          </w:tcPr>
          <w:p w14:paraId="577003C4" w14:textId="77777777" w:rsidR="00774B1D" w:rsidRPr="004D46F4" w:rsidRDefault="00774B1D" w:rsidP="00774B1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D46F4">
              <w:rPr>
                <w:rFonts w:ascii="Times New Roman" w:eastAsia="Times New Roman" w:hAnsi="Times New Roman" w:cs="Times New Roman"/>
                <w:b/>
                <w:bCs/>
                <w:color w:val="000000"/>
                <w:kern w:val="0"/>
                <w:sz w:val="24"/>
                <w:szCs w:val="24"/>
                <w:lang w:eastAsia="en-IN"/>
                <w14:ligatures w14:val="none"/>
              </w:rPr>
              <w:t>CO1</w:t>
            </w:r>
          </w:p>
        </w:tc>
        <w:tc>
          <w:tcPr>
            <w:tcW w:w="8180" w:type="dxa"/>
            <w:tcBorders>
              <w:top w:val="nil"/>
              <w:left w:val="nil"/>
              <w:bottom w:val="single" w:sz="4" w:space="0" w:color="auto"/>
              <w:right w:val="single" w:sz="4" w:space="0" w:color="auto"/>
            </w:tcBorders>
            <w:vAlign w:val="center"/>
            <w:hideMark/>
          </w:tcPr>
          <w:p w14:paraId="7F4D512A" w14:textId="77777777" w:rsidR="00774B1D" w:rsidRPr="004D46F4" w:rsidRDefault="00774B1D" w:rsidP="00774B1D">
            <w:pPr>
              <w:spacing w:after="0" w:line="240" w:lineRule="auto"/>
              <w:rPr>
                <w:rFonts w:ascii="Times New Roman" w:eastAsia="Times New Roman" w:hAnsi="Times New Roman" w:cs="Times New Roman"/>
                <w:color w:val="000000"/>
                <w:kern w:val="0"/>
                <w:sz w:val="24"/>
                <w:szCs w:val="24"/>
                <w:lang w:eastAsia="en-IN"/>
                <w14:ligatures w14:val="none"/>
              </w:rPr>
            </w:pPr>
            <w:r w:rsidRPr="004D46F4">
              <w:rPr>
                <w:rFonts w:ascii="Times New Roman" w:eastAsia="Times New Roman" w:hAnsi="Times New Roman" w:cs="Times New Roman"/>
                <w:color w:val="000000"/>
                <w:kern w:val="0"/>
                <w:sz w:val="24"/>
                <w:szCs w:val="24"/>
                <w:lang w:eastAsia="en-IN"/>
                <w14:ligatures w14:val="none"/>
              </w:rPr>
              <w:t>Compare different power electronic devices and select the device based on the requirement.</w:t>
            </w:r>
          </w:p>
        </w:tc>
      </w:tr>
      <w:tr w:rsidR="00774B1D" w:rsidRPr="004D46F4" w14:paraId="0A3A1D1C" w14:textId="77777777" w:rsidTr="00774B1D">
        <w:trPr>
          <w:trHeight w:val="600"/>
        </w:trPr>
        <w:tc>
          <w:tcPr>
            <w:tcW w:w="880" w:type="dxa"/>
            <w:tcBorders>
              <w:top w:val="nil"/>
              <w:left w:val="single" w:sz="4" w:space="0" w:color="auto"/>
              <w:bottom w:val="single" w:sz="4" w:space="0" w:color="auto"/>
              <w:right w:val="single" w:sz="4" w:space="0" w:color="auto"/>
            </w:tcBorders>
            <w:vAlign w:val="center"/>
            <w:hideMark/>
          </w:tcPr>
          <w:p w14:paraId="42F5B8F2" w14:textId="77777777" w:rsidR="00774B1D" w:rsidRPr="004D46F4" w:rsidRDefault="00774B1D" w:rsidP="00774B1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D46F4">
              <w:rPr>
                <w:rFonts w:ascii="Times New Roman" w:eastAsia="Times New Roman" w:hAnsi="Times New Roman" w:cs="Times New Roman"/>
                <w:b/>
                <w:bCs/>
                <w:color w:val="000000"/>
                <w:kern w:val="0"/>
                <w:sz w:val="24"/>
                <w:szCs w:val="24"/>
                <w:lang w:eastAsia="en-IN"/>
                <w14:ligatures w14:val="none"/>
              </w:rPr>
              <w:t>CO2</w:t>
            </w:r>
          </w:p>
        </w:tc>
        <w:tc>
          <w:tcPr>
            <w:tcW w:w="8180" w:type="dxa"/>
            <w:tcBorders>
              <w:top w:val="nil"/>
              <w:left w:val="nil"/>
              <w:bottom w:val="single" w:sz="4" w:space="0" w:color="auto"/>
              <w:right w:val="single" w:sz="4" w:space="0" w:color="auto"/>
            </w:tcBorders>
            <w:vAlign w:val="center"/>
            <w:hideMark/>
          </w:tcPr>
          <w:p w14:paraId="67C4F6BA" w14:textId="77777777" w:rsidR="00774B1D" w:rsidRPr="004D46F4" w:rsidRDefault="00774B1D" w:rsidP="00774B1D">
            <w:pPr>
              <w:spacing w:after="0" w:line="240" w:lineRule="auto"/>
              <w:rPr>
                <w:rFonts w:ascii="Times New Roman" w:eastAsia="Times New Roman" w:hAnsi="Times New Roman" w:cs="Times New Roman"/>
                <w:color w:val="000000"/>
                <w:kern w:val="0"/>
                <w:sz w:val="24"/>
                <w:szCs w:val="24"/>
                <w:lang w:eastAsia="en-IN"/>
                <w14:ligatures w14:val="none"/>
              </w:rPr>
            </w:pPr>
            <w:proofErr w:type="spellStart"/>
            <w:r w:rsidRPr="004D46F4">
              <w:rPr>
                <w:rFonts w:ascii="Times New Roman" w:eastAsia="Times New Roman" w:hAnsi="Times New Roman" w:cs="Times New Roman"/>
                <w:color w:val="000000"/>
                <w:kern w:val="0"/>
                <w:sz w:val="24"/>
                <w:szCs w:val="24"/>
                <w:lang w:eastAsia="en-IN"/>
                <w14:ligatures w14:val="none"/>
              </w:rPr>
              <w:t>Analyze</w:t>
            </w:r>
            <w:proofErr w:type="spellEnd"/>
            <w:r w:rsidRPr="004D46F4">
              <w:rPr>
                <w:rFonts w:ascii="Times New Roman" w:eastAsia="Times New Roman" w:hAnsi="Times New Roman" w:cs="Times New Roman"/>
                <w:color w:val="000000"/>
                <w:kern w:val="0"/>
                <w:sz w:val="24"/>
                <w:szCs w:val="24"/>
                <w:lang w:eastAsia="en-IN"/>
                <w14:ligatures w14:val="none"/>
              </w:rPr>
              <w:t xml:space="preserve"> different converter circuits and select suitable converters based on application field.</w:t>
            </w:r>
          </w:p>
        </w:tc>
      </w:tr>
      <w:tr w:rsidR="00774B1D" w:rsidRPr="004D46F4" w14:paraId="1DCC8823" w14:textId="77777777" w:rsidTr="00774B1D">
        <w:trPr>
          <w:trHeight w:val="600"/>
        </w:trPr>
        <w:tc>
          <w:tcPr>
            <w:tcW w:w="880" w:type="dxa"/>
            <w:tcBorders>
              <w:top w:val="nil"/>
              <w:left w:val="single" w:sz="4" w:space="0" w:color="auto"/>
              <w:bottom w:val="single" w:sz="4" w:space="0" w:color="auto"/>
              <w:right w:val="single" w:sz="4" w:space="0" w:color="auto"/>
            </w:tcBorders>
            <w:vAlign w:val="center"/>
            <w:hideMark/>
          </w:tcPr>
          <w:p w14:paraId="727B5EFC" w14:textId="77777777" w:rsidR="00774B1D" w:rsidRPr="004D46F4" w:rsidRDefault="00774B1D" w:rsidP="00774B1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D46F4">
              <w:rPr>
                <w:rFonts w:ascii="Times New Roman" w:eastAsia="Times New Roman" w:hAnsi="Times New Roman" w:cs="Times New Roman"/>
                <w:b/>
                <w:bCs/>
                <w:color w:val="000000"/>
                <w:kern w:val="0"/>
                <w:sz w:val="24"/>
                <w:szCs w:val="24"/>
                <w:lang w:eastAsia="en-IN"/>
                <w14:ligatures w14:val="none"/>
              </w:rPr>
              <w:t>CO3</w:t>
            </w:r>
          </w:p>
        </w:tc>
        <w:tc>
          <w:tcPr>
            <w:tcW w:w="8180" w:type="dxa"/>
            <w:tcBorders>
              <w:top w:val="nil"/>
              <w:left w:val="nil"/>
              <w:bottom w:val="single" w:sz="4" w:space="0" w:color="auto"/>
              <w:right w:val="single" w:sz="4" w:space="0" w:color="auto"/>
            </w:tcBorders>
            <w:vAlign w:val="center"/>
            <w:hideMark/>
          </w:tcPr>
          <w:p w14:paraId="01F7E302" w14:textId="77777777" w:rsidR="00774B1D" w:rsidRPr="004D46F4" w:rsidRDefault="00774B1D" w:rsidP="00774B1D">
            <w:pPr>
              <w:spacing w:after="0" w:line="240" w:lineRule="auto"/>
              <w:rPr>
                <w:rFonts w:ascii="Times New Roman" w:eastAsia="Times New Roman" w:hAnsi="Times New Roman" w:cs="Times New Roman"/>
                <w:color w:val="000000"/>
                <w:kern w:val="0"/>
                <w:sz w:val="24"/>
                <w:szCs w:val="24"/>
                <w:lang w:eastAsia="en-IN"/>
                <w14:ligatures w14:val="none"/>
              </w:rPr>
            </w:pPr>
            <w:r w:rsidRPr="004D46F4">
              <w:rPr>
                <w:rFonts w:ascii="Times New Roman" w:eastAsia="Times New Roman" w:hAnsi="Times New Roman" w:cs="Times New Roman"/>
                <w:color w:val="000000"/>
                <w:kern w:val="0"/>
                <w:sz w:val="24"/>
                <w:szCs w:val="24"/>
                <w:lang w:eastAsia="en-IN"/>
                <w14:ligatures w14:val="none"/>
              </w:rPr>
              <w:t>Acquire the knowledge to construct AC Controllers and Choppers circuits.</w:t>
            </w:r>
          </w:p>
        </w:tc>
      </w:tr>
      <w:tr w:rsidR="00774B1D" w:rsidRPr="004D46F4" w14:paraId="44F975BD" w14:textId="77777777" w:rsidTr="00774B1D">
        <w:trPr>
          <w:trHeight w:val="600"/>
        </w:trPr>
        <w:tc>
          <w:tcPr>
            <w:tcW w:w="880" w:type="dxa"/>
            <w:tcBorders>
              <w:top w:val="nil"/>
              <w:left w:val="single" w:sz="4" w:space="0" w:color="auto"/>
              <w:bottom w:val="single" w:sz="4" w:space="0" w:color="auto"/>
              <w:right w:val="single" w:sz="4" w:space="0" w:color="auto"/>
            </w:tcBorders>
            <w:vAlign w:val="center"/>
            <w:hideMark/>
          </w:tcPr>
          <w:p w14:paraId="4A8F7A56" w14:textId="77777777" w:rsidR="00774B1D" w:rsidRPr="004D46F4" w:rsidRDefault="00774B1D" w:rsidP="00774B1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D46F4">
              <w:rPr>
                <w:rFonts w:ascii="Times New Roman" w:eastAsia="Times New Roman" w:hAnsi="Times New Roman" w:cs="Times New Roman"/>
                <w:b/>
                <w:bCs/>
                <w:color w:val="000000"/>
                <w:kern w:val="0"/>
                <w:sz w:val="24"/>
                <w:szCs w:val="24"/>
                <w:lang w:eastAsia="en-IN"/>
                <w14:ligatures w14:val="none"/>
              </w:rPr>
              <w:t>CO4</w:t>
            </w:r>
          </w:p>
        </w:tc>
        <w:tc>
          <w:tcPr>
            <w:tcW w:w="8180" w:type="dxa"/>
            <w:tcBorders>
              <w:top w:val="nil"/>
              <w:left w:val="nil"/>
              <w:bottom w:val="single" w:sz="4" w:space="0" w:color="auto"/>
              <w:right w:val="single" w:sz="4" w:space="0" w:color="auto"/>
            </w:tcBorders>
            <w:vAlign w:val="center"/>
            <w:hideMark/>
          </w:tcPr>
          <w:p w14:paraId="7D551AFE" w14:textId="77777777" w:rsidR="00774B1D" w:rsidRPr="004D46F4" w:rsidRDefault="00774B1D" w:rsidP="00774B1D">
            <w:pPr>
              <w:spacing w:after="0" w:line="240" w:lineRule="auto"/>
              <w:rPr>
                <w:rFonts w:ascii="Times New Roman" w:eastAsia="Times New Roman" w:hAnsi="Times New Roman" w:cs="Times New Roman"/>
                <w:color w:val="000000"/>
                <w:kern w:val="0"/>
                <w:sz w:val="24"/>
                <w:szCs w:val="24"/>
                <w:lang w:eastAsia="en-IN"/>
                <w14:ligatures w14:val="none"/>
              </w:rPr>
            </w:pPr>
            <w:r w:rsidRPr="004D46F4">
              <w:rPr>
                <w:rFonts w:ascii="Times New Roman" w:eastAsia="Times New Roman" w:hAnsi="Times New Roman" w:cs="Times New Roman"/>
                <w:color w:val="000000"/>
                <w:kern w:val="0"/>
                <w:sz w:val="24"/>
                <w:szCs w:val="24"/>
                <w:lang w:eastAsia="en-IN"/>
                <w14:ligatures w14:val="none"/>
              </w:rPr>
              <w:t>Acquire the knowledge to construct and use Inverters and Cyclo-converters circuits.</w:t>
            </w:r>
          </w:p>
        </w:tc>
      </w:tr>
      <w:tr w:rsidR="00774B1D" w:rsidRPr="004D46F4" w14:paraId="1D233F68" w14:textId="77777777" w:rsidTr="00774B1D">
        <w:trPr>
          <w:trHeight w:val="600"/>
        </w:trPr>
        <w:tc>
          <w:tcPr>
            <w:tcW w:w="880" w:type="dxa"/>
            <w:tcBorders>
              <w:top w:val="nil"/>
              <w:left w:val="single" w:sz="4" w:space="0" w:color="auto"/>
              <w:bottom w:val="single" w:sz="4" w:space="0" w:color="auto"/>
              <w:right w:val="single" w:sz="4" w:space="0" w:color="auto"/>
            </w:tcBorders>
            <w:vAlign w:val="center"/>
            <w:hideMark/>
          </w:tcPr>
          <w:p w14:paraId="3126AA0E" w14:textId="77777777" w:rsidR="00774B1D" w:rsidRPr="004D46F4" w:rsidRDefault="00774B1D" w:rsidP="00774B1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D46F4">
              <w:rPr>
                <w:rFonts w:ascii="Times New Roman" w:eastAsia="Times New Roman" w:hAnsi="Times New Roman" w:cs="Times New Roman"/>
                <w:b/>
                <w:bCs/>
                <w:color w:val="000000"/>
                <w:kern w:val="0"/>
                <w:sz w:val="24"/>
                <w:szCs w:val="24"/>
                <w:lang w:eastAsia="en-IN"/>
                <w14:ligatures w14:val="none"/>
              </w:rPr>
              <w:t>CO5</w:t>
            </w:r>
          </w:p>
        </w:tc>
        <w:tc>
          <w:tcPr>
            <w:tcW w:w="8180" w:type="dxa"/>
            <w:tcBorders>
              <w:top w:val="nil"/>
              <w:left w:val="nil"/>
              <w:bottom w:val="single" w:sz="4" w:space="0" w:color="auto"/>
              <w:right w:val="single" w:sz="4" w:space="0" w:color="auto"/>
            </w:tcBorders>
            <w:vAlign w:val="center"/>
            <w:hideMark/>
          </w:tcPr>
          <w:p w14:paraId="33569F1F" w14:textId="77777777" w:rsidR="00774B1D" w:rsidRPr="004D46F4" w:rsidRDefault="00774B1D" w:rsidP="00774B1D">
            <w:pPr>
              <w:spacing w:after="0" w:line="240" w:lineRule="auto"/>
              <w:rPr>
                <w:rFonts w:ascii="Times New Roman" w:eastAsia="Times New Roman" w:hAnsi="Times New Roman" w:cs="Times New Roman"/>
                <w:color w:val="000000"/>
                <w:kern w:val="0"/>
                <w:sz w:val="24"/>
                <w:szCs w:val="24"/>
                <w:lang w:eastAsia="en-IN"/>
                <w14:ligatures w14:val="none"/>
              </w:rPr>
            </w:pPr>
            <w:r w:rsidRPr="004D46F4">
              <w:rPr>
                <w:rFonts w:ascii="Times New Roman" w:eastAsia="Times New Roman" w:hAnsi="Times New Roman" w:cs="Times New Roman"/>
                <w:color w:val="000000"/>
                <w:kern w:val="0"/>
                <w:sz w:val="24"/>
                <w:szCs w:val="24"/>
                <w:lang w:eastAsia="en-IN"/>
                <w14:ligatures w14:val="none"/>
              </w:rPr>
              <w:t>Apply power electronic drives for speed control of DC / AC Motors and compare specific power electronics drives.</w:t>
            </w:r>
          </w:p>
        </w:tc>
      </w:tr>
      <w:tr w:rsidR="00774B1D" w:rsidRPr="004D46F4" w14:paraId="30348EE2" w14:textId="77777777" w:rsidTr="00774B1D">
        <w:trPr>
          <w:trHeight w:val="600"/>
        </w:trPr>
        <w:tc>
          <w:tcPr>
            <w:tcW w:w="880" w:type="dxa"/>
            <w:tcBorders>
              <w:top w:val="nil"/>
              <w:left w:val="single" w:sz="4" w:space="0" w:color="auto"/>
              <w:bottom w:val="single" w:sz="4" w:space="0" w:color="auto"/>
              <w:right w:val="single" w:sz="4" w:space="0" w:color="auto"/>
            </w:tcBorders>
            <w:vAlign w:val="center"/>
            <w:hideMark/>
          </w:tcPr>
          <w:p w14:paraId="6C4435C5" w14:textId="77777777" w:rsidR="00774B1D" w:rsidRPr="004D46F4" w:rsidRDefault="00774B1D" w:rsidP="00774B1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D46F4">
              <w:rPr>
                <w:rFonts w:ascii="Times New Roman" w:eastAsia="Times New Roman" w:hAnsi="Times New Roman" w:cs="Times New Roman"/>
                <w:b/>
                <w:bCs/>
                <w:color w:val="000000"/>
                <w:kern w:val="0"/>
                <w:sz w:val="24"/>
                <w:szCs w:val="24"/>
                <w:lang w:eastAsia="en-IN"/>
                <w14:ligatures w14:val="none"/>
              </w:rPr>
              <w:t>CO6</w:t>
            </w:r>
          </w:p>
        </w:tc>
        <w:tc>
          <w:tcPr>
            <w:tcW w:w="8180" w:type="dxa"/>
            <w:tcBorders>
              <w:top w:val="nil"/>
              <w:left w:val="nil"/>
              <w:bottom w:val="single" w:sz="4" w:space="0" w:color="auto"/>
              <w:right w:val="single" w:sz="4" w:space="0" w:color="auto"/>
            </w:tcBorders>
            <w:vAlign w:val="center"/>
            <w:hideMark/>
          </w:tcPr>
          <w:p w14:paraId="0FCFC13A" w14:textId="77777777" w:rsidR="00774B1D" w:rsidRPr="004D46F4" w:rsidRDefault="00774B1D" w:rsidP="00774B1D">
            <w:pPr>
              <w:spacing w:after="0" w:line="240" w:lineRule="auto"/>
              <w:rPr>
                <w:rFonts w:ascii="Times New Roman" w:eastAsia="Times New Roman" w:hAnsi="Times New Roman" w:cs="Times New Roman"/>
                <w:color w:val="000000"/>
                <w:kern w:val="0"/>
                <w:sz w:val="24"/>
                <w:szCs w:val="24"/>
                <w:lang w:eastAsia="en-IN"/>
                <w14:ligatures w14:val="none"/>
              </w:rPr>
            </w:pPr>
            <w:r w:rsidRPr="004D46F4">
              <w:rPr>
                <w:rFonts w:ascii="Times New Roman" w:eastAsia="Times New Roman" w:hAnsi="Times New Roman" w:cs="Times New Roman"/>
                <w:color w:val="000000"/>
                <w:kern w:val="0"/>
                <w:sz w:val="24"/>
                <w:szCs w:val="24"/>
                <w:lang w:eastAsia="en-IN"/>
                <w14:ligatures w14:val="none"/>
              </w:rPr>
              <w:t>Apply Power electronic circuits for specific applications.</w:t>
            </w:r>
          </w:p>
        </w:tc>
      </w:tr>
    </w:tbl>
    <w:p w14:paraId="306F3210" w14:textId="77777777" w:rsidR="00774B1D" w:rsidRPr="004D46F4" w:rsidRDefault="00774B1D" w:rsidP="00774B1D">
      <w:pPr>
        <w:rPr>
          <w:rFonts w:ascii="Times New Roman" w:hAnsi="Times New Roman" w:cs="Times New Roman"/>
          <w:b/>
          <w:bCs/>
          <w:sz w:val="24"/>
          <w:szCs w:val="24"/>
        </w:rPr>
      </w:pPr>
    </w:p>
    <w:p w14:paraId="27095573" w14:textId="2A0F8507" w:rsidR="00774B1D" w:rsidRPr="004D46F4" w:rsidRDefault="00774B1D" w:rsidP="00774B1D">
      <w:pPr>
        <w:rPr>
          <w:rFonts w:ascii="Times New Roman" w:hAnsi="Times New Roman" w:cs="Times New Roman"/>
          <w:b/>
          <w:bCs/>
          <w:sz w:val="28"/>
          <w:szCs w:val="28"/>
        </w:rPr>
      </w:pPr>
      <w:r w:rsidRPr="004D46F4">
        <w:rPr>
          <w:rFonts w:ascii="Times New Roman" w:hAnsi="Times New Roman" w:cs="Times New Roman"/>
          <w:b/>
          <w:bCs/>
          <w:sz w:val="28"/>
          <w:szCs w:val="28"/>
        </w:rPr>
        <w:t>CO-PO MAPPING MATRIX</w:t>
      </w:r>
    </w:p>
    <w:tbl>
      <w:tblPr>
        <w:tblW w:w="9260" w:type="dxa"/>
        <w:tblLook w:val="04A0" w:firstRow="1" w:lastRow="0" w:firstColumn="1" w:lastColumn="0" w:noHBand="0" w:noVBand="1"/>
      </w:tblPr>
      <w:tblGrid>
        <w:gridCol w:w="960"/>
        <w:gridCol w:w="700"/>
        <w:gridCol w:w="700"/>
        <w:gridCol w:w="700"/>
        <w:gridCol w:w="700"/>
        <w:gridCol w:w="700"/>
        <w:gridCol w:w="700"/>
        <w:gridCol w:w="700"/>
        <w:gridCol w:w="3400"/>
      </w:tblGrid>
      <w:tr w:rsidR="00774B1D" w:rsidRPr="004D46F4" w14:paraId="6C4E0AD3" w14:textId="77777777" w:rsidTr="00774B1D">
        <w:trPr>
          <w:trHeight w:val="402"/>
        </w:trPr>
        <w:tc>
          <w:tcPr>
            <w:tcW w:w="960" w:type="dxa"/>
            <w:tcBorders>
              <w:top w:val="single" w:sz="4" w:space="0" w:color="auto"/>
              <w:left w:val="single" w:sz="4" w:space="0" w:color="auto"/>
              <w:bottom w:val="single" w:sz="4" w:space="0" w:color="auto"/>
              <w:right w:val="single" w:sz="4" w:space="0" w:color="auto"/>
            </w:tcBorders>
            <w:vAlign w:val="center"/>
            <w:hideMark/>
          </w:tcPr>
          <w:p w14:paraId="2DB7EB8D" w14:textId="77777777" w:rsidR="00774B1D" w:rsidRPr="003A2582" w:rsidRDefault="00774B1D" w:rsidP="00774B1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A2582">
              <w:rPr>
                <w:rFonts w:ascii="Times New Roman" w:eastAsia="Times New Roman" w:hAnsi="Times New Roman" w:cs="Times New Roman"/>
                <w:b/>
                <w:bCs/>
                <w:color w:val="000000"/>
                <w:kern w:val="0"/>
                <w:sz w:val="24"/>
                <w:szCs w:val="24"/>
                <w:lang w:eastAsia="en-IN"/>
                <w14:ligatures w14:val="none"/>
              </w:rPr>
              <w:t>CO / PO</w:t>
            </w:r>
          </w:p>
        </w:tc>
        <w:tc>
          <w:tcPr>
            <w:tcW w:w="700" w:type="dxa"/>
            <w:tcBorders>
              <w:top w:val="single" w:sz="4" w:space="0" w:color="auto"/>
              <w:left w:val="nil"/>
              <w:bottom w:val="single" w:sz="4" w:space="0" w:color="auto"/>
              <w:right w:val="single" w:sz="4" w:space="0" w:color="auto"/>
            </w:tcBorders>
            <w:vAlign w:val="center"/>
            <w:hideMark/>
          </w:tcPr>
          <w:p w14:paraId="03D45C2A" w14:textId="77777777" w:rsidR="00774B1D" w:rsidRPr="003A2582" w:rsidRDefault="00774B1D" w:rsidP="00774B1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A2582">
              <w:rPr>
                <w:rFonts w:ascii="Times New Roman" w:eastAsia="Times New Roman" w:hAnsi="Times New Roman" w:cs="Times New Roman"/>
                <w:b/>
                <w:bCs/>
                <w:color w:val="000000"/>
                <w:kern w:val="0"/>
                <w:sz w:val="24"/>
                <w:szCs w:val="24"/>
                <w:lang w:eastAsia="en-IN"/>
                <w14:ligatures w14:val="none"/>
              </w:rPr>
              <w:t>PO1</w:t>
            </w:r>
          </w:p>
        </w:tc>
        <w:tc>
          <w:tcPr>
            <w:tcW w:w="700" w:type="dxa"/>
            <w:tcBorders>
              <w:top w:val="single" w:sz="4" w:space="0" w:color="auto"/>
              <w:left w:val="nil"/>
              <w:bottom w:val="single" w:sz="4" w:space="0" w:color="auto"/>
              <w:right w:val="single" w:sz="4" w:space="0" w:color="auto"/>
            </w:tcBorders>
            <w:vAlign w:val="center"/>
            <w:hideMark/>
          </w:tcPr>
          <w:p w14:paraId="04E065DE" w14:textId="77777777" w:rsidR="00774B1D" w:rsidRPr="003A2582" w:rsidRDefault="00774B1D" w:rsidP="00774B1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A2582">
              <w:rPr>
                <w:rFonts w:ascii="Times New Roman" w:eastAsia="Times New Roman" w:hAnsi="Times New Roman" w:cs="Times New Roman"/>
                <w:b/>
                <w:bCs/>
                <w:color w:val="000000"/>
                <w:kern w:val="0"/>
                <w:sz w:val="24"/>
                <w:szCs w:val="24"/>
                <w:lang w:eastAsia="en-IN"/>
                <w14:ligatures w14:val="none"/>
              </w:rPr>
              <w:t>PO2</w:t>
            </w:r>
          </w:p>
        </w:tc>
        <w:tc>
          <w:tcPr>
            <w:tcW w:w="700" w:type="dxa"/>
            <w:tcBorders>
              <w:top w:val="single" w:sz="4" w:space="0" w:color="auto"/>
              <w:left w:val="nil"/>
              <w:bottom w:val="single" w:sz="4" w:space="0" w:color="auto"/>
              <w:right w:val="single" w:sz="4" w:space="0" w:color="auto"/>
            </w:tcBorders>
            <w:vAlign w:val="center"/>
            <w:hideMark/>
          </w:tcPr>
          <w:p w14:paraId="2FB0A860" w14:textId="77777777" w:rsidR="00774B1D" w:rsidRPr="003A2582" w:rsidRDefault="00774B1D" w:rsidP="00774B1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A2582">
              <w:rPr>
                <w:rFonts w:ascii="Times New Roman" w:eastAsia="Times New Roman" w:hAnsi="Times New Roman" w:cs="Times New Roman"/>
                <w:b/>
                <w:bCs/>
                <w:color w:val="000000"/>
                <w:kern w:val="0"/>
                <w:sz w:val="24"/>
                <w:szCs w:val="24"/>
                <w:lang w:eastAsia="en-IN"/>
                <w14:ligatures w14:val="none"/>
              </w:rPr>
              <w:t>PO3</w:t>
            </w:r>
          </w:p>
        </w:tc>
        <w:tc>
          <w:tcPr>
            <w:tcW w:w="700" w:type="dxa"/>
            <w:tcBorders>
              <w:top w:val="single" w:sz="4" w:space="0" w:color="auto"/>
              <w:left w:val="nil"/>
              <w:bottom w:val="single" w:sz="4" w:space="0" w:color="auto"/>
              <w:right w:val="single" w:sz="4" w:space="0" w:color="auto"/>
            </w:tcBorders>
            <w:vAlign w:val="center"/>
            <w:hideMark/>
          </w:tcPr>
          <w:p w14:paraId="27384398" w14:textId="77777777" w:rsidR="00774B1D" w:rsidRPr="003A2582" w:rsidRDefault="00774B1D" w:rsidP="00774B1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A2582">
              <w:rPr>
                <w:rFonts w:ascii="Times New Roman" w:eastAsia="Times New Roman" w:hAnsi="Times New Roman" w:cs="Times New Roman"/>
                <w:b/>
                <w:bCs/>
                <w:color w:val="000000"/>
                <w:kern w:val="0"/>
                <w:sz w:val="24"/>
                <w:szCs w:val="24"/>
                <w:lang w:eastAsia="en-IN"/>
                <w14:ligatures w14:val="none"/>
              </w:rPr>
              <w:t>PO4</w:t>
            </w:r>
          </w:p>
        </w:tc>
        <w:tc>
          <w:tcPr>
            <w:tcW w:w="700" w:type="dxa"/>
            <w:tcBorders>
              <w:top w:val="single" w:sz="4" w:space="0" w:color="auto"/>
              <w:left w:val="nil"/>
              <w:bottom w:val="single" w:sz="4" w:space="0" w:color="auto"/>
              <w:right w:val="single" w:sz="4" w:space="0" w:color="auto"/>
            </w:tcBorders>
            <w:vAlign w:val="center"/>
            <w:hideMark/>
          </w:tcPr>
          <w:p w14:paraId="3485D418" w14:textId="77777777" w:rsidR="00774B1D" w:rsidRPr="003A2582" w:rsidRDefault="00774B1D" w:rsidP="00774B1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A2582">
              <w:rPr>
                <w:rFonts w:ascii="Times New Roman" w:eastAsia="Times New Roman" w:hAnsi="Times New Roman" w:cs="Times New Roman"/>
                <w:b/>
                <w:bCs/>
                <w:color w:val="000000"/>
                <w:kern w:val="0"/>
                <w:sz w:val="24"/>
                <w:szCs w:val="24"/>
                <w:lang w:eastAsia="en-IN"/>
                <w14:ligatures w14:val="none"/>
              </w:rPr>
              <w:t>PO5</w:t>
            </w:r>
          </w:p>
        </w:tc>
        <w:tc>
          <w:tcPr>
            <w:tcW w:w="700" w:type="dxa"/>
            <w:tcBorders>
              <w:top w:val="single" w:sz="4" w:space="0" w:color="auto"/>
              <w:left w:val="nil"/>
              <w:bottom w:val="single" w:sz="4" w:space="0" w:color="auto"/>
              <w:right w:val="single" w:sz="4" w:space="0" w:color="auto"/>
            </w:tcBorders>
            <w:vAlign w:val="center"/>
            <w:hideMark/>
          </w:tcPr>
          <w:p w14:paraId="0D266733" w14:textId="77777777" w:rsidR="00774B1D" w:rsidRPr="003A2582" w:rsidRDefault="00774B1D" w:rsidP="00774B1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A2582">
              <w:rPr>
                <w:rFonts w:ascii="Times New Roman" w:eastAsia="Times New Roman" w:hAnsi="Times New Roman" w:cs="Times New Roman"/>
                <w:b/>
                <w:bCs/>
                <w:color w:val="000000"/>
                <w:kern w:val="0"/>
                <w:sz w:val="24"/>
                <w:szCs w:val="24"/>
                <w:lang w:eastAsia="en-IN"/>
                <w14:ligatures w14:val="none"/>
              </w:rPr>
              <w:t>PO6</w:t>
            </w:r>
          </w:p>
        </w:tc>
        <w:tc>
          <w:tcPr>
            <w:tcW w:w="700" w:type="dxa"/>
            <w:tcBorders>
              <w:top w:val="single" w:sz="4" w:space="0" w:color="auto"/>
              <w:left w:val="nil"/>
              <w:bottom w:val="single" w:sz="4" w:space="0" w:color="auto"/>
              <w:right w:val="single" w:sz="4" w:space="0" w:color="auto"/>
            </w:tcBorders>
            <w:vAlign w:val="center"/>
            <w:hideMark/>
          </w:tcPr>
          <w:p w14:paraId="1551D823" w14:textId="77777777" w:rsidR="00774B1D" w:rsidRPr="003A2582" w:rsidRDefault="00774B1D" w:rsidP="00774B1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A2582">
              <w:rPr>
                <w:rFonts w:ascii="Times New Roman" w:eastAsia="Times New Roman" w:hAnsi="Times New Roman" w:cs="Times New Roman"/>
                <w:b/>
                <w:bCs/>
                <w:color w:val="000000"/>
                <w:kern w:val="0"/>
                <w:sz w:val="24"/>
                <w:szCs w:val="24"/>
                <w:lang w:eastAsia="en-IN"/>
                <w14:ligatures w14:val="none"/>
              </w:rPr>
              <w:t>PO7</w:t>
            </w:r>
          </w:p>
        </w:tc>
        <w:tc>
          <w:tcPr>
            <w:tcW w:w="3400" w:type="dxa"/>
            <w:tcBorders>
              <w:top w:val="single" w:sz="4" w:space="0" w:color="auto"/>
              <w:left w:val="nil"/>
              <w:bottom w:val="single" w:sz="4" w:space="0" w:color="auto"/>
              <w:right w:val="single" w:sz="4" w:space="0" w:color="auto"/>
            </w:tcBorders>
            <w:vAlign w:val="center"/>
            <w:hideMark/>
          </w:tcPr>
          <w:p w14:paraId="7FDD6A90" w14:textId="77777777" w:rsidR="00774B1D" w:rsidRPr="003A2582" w:rsidRDefault="00774B1D" w:rsidP="00774B1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A2582">
              <w:rPr>
                <w:rFonts w:ascii="Times New Roman" w:eastAsia="Times New Roman" w:hAnsi="Times New Roman" w:cs="Times New Roman"/>
                <w:b/>
                <w:bCs/>
                <w:color w:val="000000"/>
                <w:kern w:val="0"/>
                <w:sz w:val="24"/>
                <w:szCs w:val="24"/>
                <w:lang w:eastAsia="en-IN"/>
                <w14:ligatures w14:val="none"/>
              </w:rPr>
              <w:t>Linked PO</w:t>
            </w:r>
          </w:p>
        </w:tc>
      </w:tr>
      <w:tr w:rsidR="00774B1D" w:rsidRPr="004D46F4" w14:paraId="7B58484A" w14:textId="77777777" w:rsidTr="00774B1D">
        <w:trPr>
          <w:trHeight w:val="402"/>
        </w:trPr>
        <w:tc>
          <w:tcPr>
            <w:tcW w:w="960" w:type="dxa"/>
            <w:tcBorders>
              <w:top w:val="nil"/>
              <w:left w:val="single" w:sz="4" w:space="0" w:color="auto"/>
              <w:bottom w:val="single" w:sz="4" w:space="0" w:color="auto"/>
              <w:right w:val="single" w:sz="4" w:space="0" w:color="auto"/>
            </w:tcBorders>
            <w:vAlign w:val="center"/>
            <w:hideMark/>
          </w:tcPr>
          <w:p w14:paraId="09022BE1" w14:textId="77777777" w:rsidR="00774B1D" w:rsidRPr="003A2582" w:rsidRDefault="00774B1D" w:rsidP="00774B1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A2582">
              <w:rPr>
                <w:rFonts w:ascii="Times New Roman" w:eastAsia="Times New Roman" w:hAnsi="Times New Roman" w:cs="Times New Roman"/>
                <w:b/>
                <w:bCs/>
                <w:color w:val="000000"/>
                <w:kern w:val="0"/>
                <w:sz w:val="24"/>
                <w:szCs w:val="24"/>
                <w:lang w:eastAsia="en-IN"/>
                <w14:ligatures w14:val="none"/>
              </w:rPr>
              <w:t>CO1</w:t>
            </w:r>
          </w:p>
        </w:tc>
        <w:tc>
          <w:tcPr>
            <w:tcW w:w="700" w:type="dxa"/>
            <w:tcBorders>
              <w:top w:val="nil"/>
              <w:left w:val="nil"/>
              <w:bottom w:val="single" w:sz="4" w:space="0" w:color="auto"/>
              <w:right w:val="single" w:sz="4" w:space="0" w:color="auto"/>
            </w:tcBorders>
            <w:vAlign w:val="center"/>
            <w:hideMark/>
          </w:tcPr>
          <w:p w14:paraId="335A0785"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3</w:t>
            </w:r>
          </w:p>
        </w:tc>
        <w:tc>
          <w:tcPr>
            <w:tcW w:w="700" w:type="dxa"/>
            <w:tcBorders>
              <w:top w:val="nil"/>
              <w:left w:val="nil"/>
              <w:bottom w:val="single" w:sz="4" w:space="0" w:color="auto"/>
              <w:right w:val="single" w:sz="4" w:space="0" w:color="auto"/>
            </w:tcBorders>
            <w:vAlign w:val="center"/>
            <w:hideMark/>
          </w:tcPr>
          <w:p w14:paraId="1FDF364F"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w:t>
            </w:r>
          </w:p>
        </w:tc>
        <w:tc>
          <w:tcPr>
            <w:tcW w:w="700" w:type="dxa"/>
            <w:tcBorders>
              <w:top w:val="nil"/>
              <w:left w:val="nil"/>
              <w:bottom w:val="single" w:sz="4" w:space="0" w:color="auto"/>
              <w:right w:val="single" w:sz="4" w:space="0" w:color="auto"/>
            </w:tcBorders>
            <w:vAlign w:val="center"/>
            <w:hideMark/>
          </w:tcPr>
          <w:p w14:paraId="513348FE"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1</w:t>
            </w:r>
          </w:p>
        </w:tc>
        <w:tc>
          <w:tcPr>
            <w:tcW w:w="700" w:type="dxa"/>
            <w:tcBorders>
              <w:top w:val="nil"/>
              <w:left w:val="nil"/>
              <w:bottom w:val="single" w:sz="4" w:space="0" w:color="auto"/>
              <w:right w:val="single" w:sz="4" w:space="0" w:color="auto"/>
            </w:tcBorders>
            <w:vAlign w:val="center"/>
            <w:hideMark/>
          </w:tcPr>
          <w:p w14:paraId="37841F60"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w:t>
            </w:r>
          </w:p>
        </w:tc>
        <w:tc>
          <w:tcPr>
            <w:tcW w:w="700" w:type="dxa"/>
            <w:tcBorders>
              <w:top w:val="nil"/>
              <w:left w:val="nil"/>
              <w:bottom w:val="single" w:sz="4" w:space="0" w:color="auto"/>
              <w:right w:val="single" w:sz="4" w:space="0" w:color="auto"/>
            </w:tcBorders>
            <w:vAlign w:val="center"/>
            <w:hideMark/>
          </w:tcPr>
          <w:p w14:paraId="62B47D51"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3</w:t>
            </w:r>
          </w:p>
        </w:tc>
        <w:tc>
          <w:tcPr>
            <w:tcW w:w="700" w:type="dxa"/>
            <w:tcBorders>
              <w:top w:val="nil"/>
              <w:left w:val="nil"/>
              <w:bottom w:val="single" w:sz="4" w:space="0" w:color="auto"/>
              <w:right w:val="single" w:sz="4" w:space="0" w:color="auto"/>
            </w:tcBorders>
            <w:vAlign w:val="center"/>
            <w:hideMark/>
          </w:tcPr>
          <w:p w14:paraId="4138654A"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w:t>
            </w:r>
          </w:p>
        </w:tc>
        <w:tc>
          <w:tcPr>
            <w:tcW w:w="700" w:type="dxa"/>
            <w:tcBorders>
              <w:top w:val="nil"/>
              <w:left w:val="nil"/>
              <w:bottom w:val="single" w:sz="4" w:space="0" w:color="auto"/>
              <w:right w:val="single" w:sz="4" w:space="0" w:color="auto"/>
            </w:tcBorders>
            <w:vAlign w:val="center"/>
            <w:hideMark/>
          </w:tcPr>
          <w:p w14:paraId="2B92B20F"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2</w:t>
            </w:r>
          </w:p>
        </w:tc>
        <w:tc>
          <w:tcPr>
            <w:tcW w:w="3400" w:type="dxa"/>
            <w:tcBorders>
              <w:top w:val="nil"/>
              <w:left w:val="nil"/>
              <w:bottom w:val="single" w:sz="4" w:space="0" w:color="auto"/>
              <w:right w:val="single" w:sz="4" w:space="0" w:color="auto"/>
            </w:tcBorders>
            <w:vAlign w:val="center"/>
            <w:hideMark/>
          </w:tcPr>
          <w:p w14:paraId="35C5ABB0"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1, 3, 5, 7</w:t>
            </w:r>
          </w:p>
        </w:tc>
      </w:tr>
      <w:tr w:rsidR="00774B1D" w:rsidRPr="004D46F4" w14:paraId="7E95745E" w14:textId="77777777" w:rsidTr="00774B1D">
        <w:trPr>
          <w:trHeight w:val="402"/>
        </w:trPr>
        <w:tc>
          <w:tcPr>
            <w:tcW w:w="960" w:type="dxa"/>
            <w:tcBorders>
              <w:top w:val="nil"/>
              <w:left w:val="single" w:sz="4" w:space="0" w:color="auto"/>
              <w:bottom w:val="single" w:sz="4" w:space="0" w:color="auto"/>
              <w:right w:val="single" w:sz="4" w:space="0" w:color="auto"/>
            </w:tcBorders>
            <w:vAlign w:val="center"/>
            <w:hideMark/>
          </w:tcPr>
          <w:p w14:paraId="04DA386C" w14:textId="77777777" w:rsidR="00774B1D" w:rsidRPr="003A2582" w:rsidRDefault="00774B1D" w:rsidP="00774B1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A2582">
              <w:rPr>
                <w:rFonts w:ascii="Times New Roman" w:eastAsia="Times New Roman" w:hAnsi="Times New Roman" w:cs="Times New Roman"/>
                <w:b/>
                <w:bCs/>
                <w:color w:val="000000"/>
                <w:kern w:val="0"/>
                <w:sz w:val="24"/>
                <w:szCs w:val="24"/>
                <w:lang w:eastAsia="en-IN"/>
                <w14:ligatures w14:val="none"/>
              </w:rPr>
              <w:t>CO2</w:t>
            </w:r>
          </w:p>
        </w:tc>
        <w:tc>
          <w:tcPr>
            <w:tcW w:w="700" w:type="dxa"/>
            <w:tcBorders>
              <w:top w:val="nil"/>
              <w:left w:val="nil"/>
              <w:bottom w:val="single" w:sz="4" w:space="0" w:color="auto"/>
              <w:right w:val="single" w:sz="4" w:space="0" w:color="auto"/>
            </w:tcBorders>
            <w:vAlign w:val="center"/>
            <w:hideMark/>
          </w:tcPr>
          <w:p w14:paraId="42B32C53"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3</w:t>
            </w:r>
          </w:p>
        </w:tc>
        <w:tc>
          <w:tcPr>
            <w:tcW w:w="700" w:type="dxa"/>
            <w:tcBorders>
              <w:top w:val="nil"/>
              <w:left w:val="nil"/>
              <w:bottom w:val="single" w:sz="4" w:space="0" w:color="auto"/>
              <w:right w:val="single" w:sz="4" w:space="0" w:color="auto"/>
            </w:tcBorders>
            <w:vAlign w:val="center"/>
            <w:hideMark/>
          </w:tcPr>
          <w:p w14:paraId="6EB8429E"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w:t>
            </w:r>
          </w:p>
        </w:tc>
        <w:tc>
          <w:tcPr>
            <w:tcW w:w="700" w:type="dxa"/>
            <w:tcBorders>
              <w:top w:val="nil"/>
              <w:left w:val="nil"/>
              <w:bottom w:val="single" w:sz="4" w:space="0" w:color="auto"/>
              <w:right w:val="single" w:sz="4" w:space="0" w:color="auto"/>
            </w:tcBorders>
            <w:vAlign w:val="center"/>
            <w:hideMark/>
          </w:tcPr>
          <w:p w14:paraId="2DE098C4"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3</w:t>
            </w:r>
          </w:p>
        </w:tc>
        <w:tc>
          <w:tcPr>
            <w:tcW w:w="700" w:type="dxa"/>
            <w:tcBorders>
              <w:top w:val="nil"/>
              <w:left w:val="nil"/>
              <w:bottom w:val="single" w:sz="4" w:space="0" w:color="auto"/>
              <w:right w:val="single" w:sz="4" w:space="0" w:color="auto"/>
            </w:tcBorders>
            <w:vAlign w:val="center"/>
            <w:hideMark/>
          </w:tcPr>
          <w:p w14:paraId="1C516A4D"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w:t>
            </w:r>
          </w:p>
        </w:tc>
        <w:tc>
          <w:tcPr>
            <w:tcW w:w="700" w:type="dxa"/>
            <w:tcBorders>
              <w:top w:val="nil"/>
              <w:left w:val="nil"/>
              <w:bottom w:val="single" w:sz="4" w:space="0" w:color="auto"/>
              <w:right w:val="single" w:sz="4" w:space="0" w:color="auto"/>
            </w:tcBorders>
            <w:vAlign w:val="center"/>
            <w:hideMark/>
          </w:tcPr>
          <w:p w14:paraId="7A67D04E"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3</w:t>
            </w:r>
          </w:p>
        </w:tc>
        <w:tc>
          <w:tcPr>
            <w:tcW w:w="700" w:type="dxa"/>
            <w:tcBorders>
              <w:top w:val="nil"/>
              <w:left w:val="nil"/>
              <w:bottom w:val="single" w:sz="4" w:space="0" w:color="auto"/>
              <w:right w:val="single" w:sz="4" w:space="0" w:color="auto"/>
            </w:tcBorders>
            <w:vAlign w:val="center"/>
            <w:hideMark/>
          </w:tcPr>
          <w:p w14:paraId="7BAF3359"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w:t>
            </w:r>
          </w:p>
        </w:tc>
        <w:tc>
          <w:tcPr>
            <w:tcW w:w="700" w:type="dxa"/>
            <w:tcBorders>
              <w:top w:val="nil"/>
              <w:left w:val="nil"/>
              <w:bottom w:val="single" w:sz="4" w:space="0" w:color="auto"/>
              <w:right w:val="single" w:sz="4" w:space="0" w:color="auto"/>
            </w:tcBorders>
            <w:vAlign w:val="center"/>
            <w:hideMark/>
          </w:tcPr>
          <w:p w14:paraId="0B51D6A5"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2</w:t>
            </w:r>
          </w:p>
        </w:tc>
        <w:tc>
          <w:tcPr>
            <w:tcW w:w="3400" w:type="dxa"/>
            <w:tcBorders>
              <w:top w:val="nil"/>
              <w:left w:val="nil"/>
              <w:bottom w:val="single" w:sz="4" w:space="0" w:color="auto"/>
              <w:right w:val="single" w:sz="4" w:space="0" w:color="auto"/>
            </w:tcBorders>
            <w:vAlign w:val="center"/>
            <w:hideMark/>
          </w:tcPr>
          <w:p w14:paraId="5DA42E6A"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1, 3, 5, 7</w:t>
            </w:r>
          </w:p>
        </w:tc>
      </w:tr>
      <w:tr w:rsidR="00774B1D" w:rsidRPr="004D46F4" w14:paraId="621BD52C" w14:textId="77777777" w:rsidTr="00774B1D">
        <w:trPr>
          <w:trHeight w:val="402"/>
        </w:trPr>
        <w:tc>
          <w:tcPr>
            <w:tcW w:w="960" w:type="dxa"/>
            <w:tcBorders>
              <w:top w:val="nil"/>
              <w:left w:val="single" w:sz="4" w:space="0" w:color="auto"/>
              <w:bottom w:val="single" w:sz="4" w:space="0" w:color="auto"/>
              <w:right w:val="single" w:sz="4" w:space="0" w:color="auto"/>
            </w:tcBorders>
            <w:vAlign w:val="center"/>
            <w:hideMark/>
          </w:tcPr>
          <w:p w14:paraId="469E2E83" w14:textId="77777777" w:rsidR="00774B1D" w:rsidRPr="003A2582" w:rsidRDefault="00774B1D" w:rsidP="00774B1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A2582">
              <w:rPr>
                <w:rFonts w:ascii="Times New Roman" w:eastAsia="Times New Roman" w:hAnsi="Times New Roman" w:cs="Times New Roman"/>
                <w:b/>
                <w:bCs/>
                <w:color w:val="000000"/>
                <w:kern w:val="0"/>
                <w:sz w:val="24"/>
                <w:szCs w:val="24"/>
                <w:lang w:eastAsia="en-IN"/>
                <w14:ligatures w14:val="none"/>
              </w:rPr>
              <w:t>CO3</w:t>
            </w:r>
          </w:p>
        </w:tc>
        <w:tc>
          <w:tcPr>
            <w:tcW w:w="700" w:type="dxa"/>
            <w:tcBorders>
              <w:top w:val="nil"/>
              <w:left w:val="nil"/>
              <w:bottom w:val="single" w:sz="4" w:space="0" w:color="auto"/>
              <w:right w:val="single" w:sz="4" w:space="0" w:color="auto"/>
            </w:tcBorders>
            <w:vAlign w:val="center"/>
            <w:hideMark/>
          </w:tcPr>
          <w:p w14:paraId="3D6B34E0"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3</w:t>
            </w:r>
          </w:p>
        </w:tc>
        <w:tc>
          <w:tcPr>
            <w:tcW w:w="700" w:type="dxa"/>
            <w:tcBorders>
              <w:top w:val="nil"/>
              <w:left w:val="nil"/>
              <w:bottom w:val="single" w:sz="4" w:space="0" w:color="auto"/>
              <w:right w:val="single" w:sz="4" w:space="0" w:color="auto"/>
            </w:tcBorders>
            <w:vAlign w:val="center"/>
            <w:hideMark/>
          </w:tcPr>
          <w:p w14:paraId="54D854AF"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w:t>
            </w:r>
          </w:p>
        </w:tc>
        <w:tc>
          <w:tcPr>
            <w:tcW w:w="700" w:type="dxa"/>
            <w:tcBorders>
              <w:top w:val="nil"/>
              <w:left w:val="nil"/>
              <w:bottom w:val="single" w:sz="4" w:space="0" w:color="auto"/>
              <w:right w:val="single" w:sz="4" w:space="0" w:color="auto"/>
            </w:tcBorders>
            <w:vAlign w:val="center"/>
            <w:hideMark/>
          </w:tcPr>
          <w:p w14:paraId="0A359937"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3</w:t>
            </w:r>
          </w:p>
        </w:tc>
        <w:tc>
          <w:tcPr>
            <w:tcW w:w="700" w:type="dxa"/>
            <w:tcBorders>
              <w:top w:val="nil"/>
              <w:left w:val="nil"/>
              <w:bottom w:val="single" w:sz="4" w:space="0" w:color="auto"/>
              <w:right w:val="single" w:sz="4" w:space="0" w:color="auto"/>
            </w:tcBorders>
            <w:vAlign w:val="center"/>
            <w:hideMark/>
          </w:tcPr>
          <w:p w14:paraId="45438C13"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w:t>
            </w:r>
          </w:p>
        </w:tc>
        <w:tc>
          <w:tcPr>
            <w:tcW w:w="700" w:type="dxa"/>
            <w:tcBorders>
              <w:top w:val="nil"/>
              <w:left w:val="nil"/>
              <w:bottom w:val="single" w:sz="4" w:space="0" w:color="auto"/>
              <w:right w:val="single" w:sz="4" w:space="0" w:color="auto"/>
            </w:tcBorders>
            <w:vAlign w:val="center"/>
            <w:hideMark/>
          </w:tcPr>
          <w:p w14:paraId="4B619E7A"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3</w:t>
            </w:r>
          </w:p>
        </w:tc>
        <w:tc>
          <w:tcPr>
            <w:tcW w:w="700" w:type="dxa"/>
            <w:tcBorders>
              <w:top w:val="nil"/>
              <w:left w:val="nil"/>
              <w:bottom w:val="single" w:sz="4" w:space="0" w:color="auto"/>
              <w:right w:val="single" w:sz="4" w:space="0" w:color="auto"/>
            </w:tcBorders>
            <w:vAlign w:val="center"/>
            <w:hideMark/>
          </w:tcPr>
          <w:p w14:paraId="7B098589"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w:t>
            </w:r>
          </w:p>
        </w:tc>
        <w:tc>
          <w:tcPr>
            <w:tcW w:w="700" w:type="dxa"/>
            <w:tcBorders>
              <w:top w:val="nil"/>
              <w:left w:val="nil"/>
              <w:bottom w:val="single" w:sz="4" w:space="0" w:color="auto"/>
              <w:right w:val="single" w:sz="4" w:space="0" w:color="auto"/>
            </w:tcBorders>
            <w:vAlign w:val="center"/>
            <w:hideMark/>
          </w:tcPr>
          <w:p w14:paraId="3754C318"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2</w:t>
            </w:r>
          </w:p>
        </w:tc>
        <w:tc>
          <w:tcPr>
            <w:tcW w:w="3400" w:type="dxa"/>
            <w:tcBorders>
              <w:top w:val="nil"/>
              <w:left w:val="nil"/>
              <w:bottom w:val="single" w:sz="4" w:space="0" w:color="auto"/>
              <w:right w:val="single" w:sz="4" w:space="0" w:color="auto"/>
            </w:tcBorders>
            <w:vAlign w:val="center"/>
            <w:hideMark/>
          </w:tcPr>
          <w:p w14:paraId="49CD3FF7"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1, 3, 5, 7</w:t>
            </w:r>
          </w:p>
        </w:tc>
      </w:tr>
      <w:tr w:rsidR="00774B1D" w:rsidRPr="004D46F4" w14:paraId="42A87969" w14:textId="77777777" w:rsidTr="00774B1D">
        <w:trPr>
          <w:trHeight w:val="402"/>
        </w:trPr>
        <w:tc>
          <w:tcPr>
            <w:tcW w:w="960" w:type="dxa"/>
            <w:tcBorders>
              <w:top w:val="nil"/>
              <w:left w:val="single" w:sz="4" w:space="0" w:color="auto"/>
              <w:bottom w:val="single" w:sz="4" w:space="0" w:color="auto"/>
              <w:right w:val="single" w:sz="4" w:space="0" w:color="auto"/>
            </w:tcBorders>
            <w:vAlign w:val="center"/>
            <w:hideMark/>
          </w:tcPr>
          <w:p w14:paraId="60CDEF25" w14:textId="77777777" w:rsidR="00774B1D" w:rsidRPr="003A2582" w:rsidRDefault="00774B1D" w:rsidP="00774B1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A2582">
              <w:rPr>
                <w:rFonts w:ascii="Times New Roman" w:eastAsia="Times New Roman" w:hAnsi="Times New Roman" w:cs="Times New Roman"/>
                <w:b/>
                <w:bCs/>
                <w:color w:val="000000"/>
                <w:kern w:val="0"/>
                <w:sz w:val="24"/>
                <w:szCs w:val="24"/>
                <w:lang w:eastAsia="en-IN"/>
                <w14:ligatures w14:val="none"/>
              </w:rPr>
              <w:t>CO4</w:t>
            </w:r>
          </w:p>
        </w:tc>
        <w:tc>
          <w:tcPr>
            <w:tcW w:w="700" w:type="dxa"/>
            <w:tcBorders>
              <w:top w:val="nil"/>
              <w:left w:val="nil"/>
              <w:bottom w:val="single" w:sz="4" w:space="0" w:color="auto"/>
              <w:right w:val="single" w:sz="4" w:space="0" w:color="auto"/>
            </w:tcBorders>
            <w:vAlign w:val="center"/>
            <w:hideMark/>
          </w:tcPr>
          <w:p w14:paraId="575C4970"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3</w:t>
            </w:r>
          </w:p>
        </w:tc>
        <w:tc>
          <w:tcPr>
            <w:tcW w:w="700" w:type="dxa"/>
            <w:tcBorders>
              <w:top w:val="nil"/>
              <w:left w:val="nil"/>
              <w:bottom w:val="single" w:sz="4" w:space="0" w:color="auto"/>
              <w:right w:val="single" w:sz="4" w:space="0" w:color="auto"/>
            </w:tcBorders>
            <w:vAlign w:val="center"/>
            <w:hideMark/>
          </w:tcPr>
          <w:p w14:paraId="0A7A3637"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w:t>
            </w:r>
          </w:p>
        </w:tc>
        <w:tc>
          <w:tcPr>
            <w:tcW w:w="700" w:type="dxa"/>
            <w:tcBorders>
              <w:top w:val="nil"/>
              <w:left w:val="nil"/>
              <w:bottom w:val="single" w:sz="4" w:space="0" w:color="auto"/>
              <w:right w:val="single" w:sz="4" w:space="0" w:color="auto"/>
            </w:tcBorders>
            <w:vAlign w:val="center"/>
            <w:hideMark/>
          </w:tcPr>
          <w:p w14:paraId="0D7E9E5F"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3</w:t>
            </w:r>
          </w:p>
        </w:tc>
        <w:tc>
          <w:tcPr>
            <w:tcW w:w="700" w:type="dxa"/>
            <w:tcBorders>
              <w:top w:val="nil"/>
              <w:left w:val="nil"/>
              <w:bottom w:val="single" w:sz="4" w:space="0" w:color="auto"/>
              <w:right w:val="single" w:sz="4" w:space="0" w:color="auto"/>
            </w:tcBorders>
            <w:vAlign w:val="center"/>
            <w:hideMark/>
          </w:tcPr>
          <w:p w14:paraId="4D8E5370"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w:t>
            </w:r>
          </w:p>
        </w:tc>
        <w:tc>
          <w:tcPr>
            <w:tcW w:w="700" w:type="dxa"/>
            <w:tcBorders>
              <w:top w:val="nil"/>
              <w:left w:val="nil"/>
              <w:bottom w:val="single" w:sz="4" w:space="0" w:color="auto"/>
              <w:right w:val="single" w:sz="4" w:space="0" w:color="auto"/>
            </w:tcBorders>
            <w:vAlign w:val="center"/>
            <w:hideMark/>
          </w:tcPr>
          <w:p w14:paraId="6823E0FA"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3</w:t>
            </w:r>
          </w:p>
        </w:tc>
        <w:tc>
          <w:tcPr>
            <w:tcW w:w="700" w:type="dxa"/>
            <w:tcBorders>
              <w:top w:val="nil"/>
              <w:left w:val="nil"/>
              <w:bottom w:val="single" w:sz="4" w:space="0" w:color="auto"/>
              <w:right w:val="single" w:sz="4" w:space="0" w:color="auto"/>
            </w:tcBorders>
            <w:vAlign w:val="center"/>
            <w:hideMark/>
          </w:tcPr>
          <w:p w14:paraId="437AC93C"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w:t>
            </w:r>
          </w:p>
        </w:tc>
        <w:tc>
          <w:tcPr>
            <w:tcW w:w="700" w:type="dxa"/>
            <w:tcBorders>
              <w:top w:val="nil"/>
              <w:left w:val="nil"/>
              <w:bottom w:val="single" w:sz="4" w:space="0" w:color="auto"/>
              <w:right w:val="single" w:sz="4" w:space="0" w:color="auto"/>
            </w:tcBorders>
            <w:vAlign w:val="center"/>
            <w:hideMark/>
          </w:tcPr>
          <w:p w14:paraId="5886EAA5"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2</w:t>
            </w:r>
          </w:p>
        </w:tc>
        <w:tc>
          <w:tcPr>
            <w:tcW w:w="3400" w:type="dxa"/>
            <w:tcBorders>
              <w:top w:val="nil"/>
              <w:left w:val="nil"/>
              <w:bottom w:val="single" w:sz="4" w:space="0" w:color="auto"/>
              <w:right w:val="single" w:sz="4" w:space="0" w:color="auto"/>
            </w:tcBorders>
            <w:vAlign w:val="center"/>
            <w:hideMark/>
          </w:tcPr>
          <w:p w14:paraId="4AE4B2B4"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1, 3, 5, 7</w:t>
            </w:r>
          </w:p>
        </w:tc>
      </w:tr>
      <w:tr w:rsidR="00774B1D" w:rsidRPr="004D46F4" w14:paraId="62094DDE" w14:textId="77777777" w:rsidTr="00774B1D">
        <w:trPr>
          <w:trHeight w:val="402"/>
        </w:trPr>
        <w:tc>
          <w:tcPr>
            <w:tcW w:w="960" w:type="dxa"/>
            <w:tcBorders>
              <w:top w:val="nil"/>
              <w:left w:val="single" w:sz="4" w:space="0" w:color="auto"/>
              <w:bottom w:val="single" w:sz="4" w:space="0" w:color="auto"/>
              <w:right w:val="single" w:sz="4" w:space="0" w:color="auto"/>
            </w:tcBorders>
            <w:vAlign w:val="center"/>
            <w:hideMark/>
          </w:tcPr>
          <w:p w14:paraId="544678B3" w14:textId="77777777" w:rsidR="00774B1D" w:rsidRPr="003A2582" w:rsidRDefault="00774B1D" w:rsidP="00774B1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A2582">
              <w:rPr>
                <w:rFonts w:ascii="Times New Roman" w:eastAsia="Times New Roman" w:hAnsi="Times New Roman" w:cs="Times New Roman"/>
                <w:b/>
                <w:bCs/>
                <w:color w:val="000000"/>
                <w:kern w:val="0"/>
                <w:sz w:val="24"/>
                <w:szCs w:val="24"/>
                <w:lang w:eastAsia="en-IN"/>
                <w14:ligatures w14:val="none"/>
              </w:rPr>
              <w:t>CO5</w:t>
            </w:r>
          </w:p>
        </w:tc>
        <w:tc>
          <w:tcPr>
            <w:tcW w:w="700" w:type="dxa"/>
            <w:tcBorders>
              <w:top w:val="nil"/>
              <w:left w:val="nil"/>
              <w:bottom w:val="single" w:sz="4" w:space="0" w:color="auto"/>
              <w:right w:val="single" w:sz="4" w:space="0" w:color="auto"/>
            </w:tcBorders>
            <w:vAlign w:val="center"/>
            <w:hideMark/>
          </w:tcPr>
          <w:p w14:paraId="2E9156C7"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3</w:t>
            </w:r>
          </w:p>
        </w:tc>
        <w:tc>
          <w:tcPr>
            <w:tcW w:w="700" w:type="dxa"/>
            <w:tcBorders>
              <w:top w:val="nil"/>
              <w:left w:val="nil"/>
              <w:bottom w:val="single" w:sz="4" w:space="0" w:color="auto"/>
              <w:right w:val="single" w:sz="4" w:space="0" w:color="auto"/>
            </w:tcBorders>
            <w:vAlign w:val="center"/>
            <w:hideMark/>
          </w:tcPr>
          <w:p w14:paraId="18BACB6A"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w:t>
            </w:r>
          </w:p>
        </w:tc>
        <w:tc>
          <w:tcPr>
            <w:tcW w:w="700" w:type="dxa"/>
            <w:tcBorders>
              <w:top w:val="nil"/>
              <w:left w:val="nil"/>
              <w:bottom w:val="single" w:sz="4" w:space="0" w:color="auto"/>
              <w:right w:val="single" w:sz="4" w:space="0" w:color="auto"/>
            </w:tcBorders>
            <w:vAlign w:val="center"/>
            <w:hideMark/>
          </w:tcPr>
          <w:p w14:paraId="511A610C"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3</w:t>
            </w:r>
          </w:p>
        </w:tc>
        <w:tc>
          <w:tcPr>
            <w:tcW w:w="700" w:type="dxa"/>
            <w:tcBorders>
              <w:top w:val="nil"/>
              <w:left w:val="nil"/>
              <w:bottom w:val="single" w:sz="4" w:space="0" w:color="auto"/>
              <w:right w:val="single" w:sz="4" w:space="0" w:color="auto"/>
            </w:tcBorders>
            <w:vAlign w:val="center"/>
            <w:hideMark/>
          </w:tcPr>
          <w:p w14:paraId="7C09E465"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w:t>
            </w:r>
          </w:p>
        </w:tc>
        <w:tc>
          <w:tcPr>
            <w:tcW w:w="700" w:type="dxa"/>
            <w:tcBorders>
              <w:top w:val="nil"/>
              <w:left w:val="nil"/>
              <w:bottom w:val="single" w:sz="4" w:space="0" w:color="auto"/>
              <w:right w:val="single" w:sz="4" w:space="0" w:color="auto"/>
            </w:tcBorders>
            <w:vAlign w:val="center"/>
            <w:hideMark/>
          </w:tcPr>
          <w:p w14:paraId="228BEB22"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3</w:t>
            </w:r>
          </w:p>
        </w:tc>
        <w:tc>
          <w:tcPr>
            <w:tcW w:w="700" w:type="dxa"/>
            <w:tcBorders>
              <w:top w:val="nil"/>
              <w:left w:val="nil"/>
              <w:bottom w:val="single" w:sz="4" w:space="0" w:color="auto"/>
              <w:right w:val="single" w:sz="4" w:space="0" w:color="auto"/>
            </w:tcBorders>
            <w:vAlign w:val="center"/>
            <w:hideMark/>
          </w:tcPr>
          <w:p w14:paraId="6CC83551"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w:t>
            </w:r>
          </w:p>
        </w:tc>
        <w:tc>
          <w:tcPr>
            <w:tcW w:w="700" w:type="dxa"/>
            <w:tcBorders>
              <w:top w:val="nil"/>
              <w:left w:val="nil"/>
              <w:bottom w:val="single" w:sz="4" w:space="0" w:color="auto"/>
              <w:right w:val="single" w:sz="4" w:space="0" w:color="auto"/>
            </w:tcBorders>
            <w:vAlign w:val="center"/>
            <w:hideMark/>
          </w:tcPr>
          <w:p w14:paraId="57B24695"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2</w:t>
            </w:r>
          </w:p>
        </w:tc>
        <w:tc>
          <w:tcPr>
            <w:tcW w:w="3400" w:type="dxa"/>
            <w:tcBorders>
              <w:top w:val="nil"/>
              <w:left w:val="nil"/>
              <w:bottom w:val="single" w:sz="4" w:space="0" w:color="auto"/>
              <w:right w:val="single" w:sz="4" w:space="0" w:color="auto"/>
            </w:tcBorders>
            <w:vAlign w:val="center"/>
            <w:hideMark/>
          </w:tcPr>
          <w:p w14:paraId="6D4A9A2B"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1, 3, 5, 7</w:t>
            </w:r>
          </w:p>
        </w:tc>
      </w:tr>
      <w:tr w:rsidR="00774B1D" w:rsidRPr="004D46F4" w14:paraId="00793F9C" w14:textId="77777777" w:rsidTr="00774B1D">
        <w:trPr>
          <w:trHeight w:val="402"/>
        </w:trPr>
        <w:tc>
          <w:tcPr>
            <w:tcW w:w="960" w:type="dxa"/>
            <w:tcBorders>
              <w:top w:val="nil"/>
              <w:left w:val="single" w:sz="4" w:space="0" w:color="auto"/>
              <w:bottom w:val="single" w:sz="4" w:space="0" w:color="auto"/>
              <w:right w:val="single" w:sz="4" w:space="0" w:color="auto"/>
            </w:tcBorders>
            <w:vAlign w:val="center"/>
            <w:hideMark/>
          </w:tcPr>
          <w:p w14:paraId="19FD2D5F" w14:textId="77777777" w:rsidR="00774B1D" w:rsidRPr="003A2582" w:rsidRDefault="00774B1D" w:rsidP="00774B1D">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3A2582">
              <w:rPr>
                <w:rFonts w:ascii="Times New Roman" w:eastAsia="Times New Roman" w:hAnsi="Times New Roman" w:cs="Times New Roman"/>
                <w:b/>
                <w:bCs/>
                <w:color w:val="000000"/>
                <w:kern w:val="0"/>
                <w:sz w:val="24"/>
                <w:szCs w:val="24"/>
                <w:lang w:eastAsia="en-IN"/>
                <w14:ligatures w14:val="none"/>
              </w:rPr>
              <w:t>CO6</w:t>
            </w:r>
          </w:p>
        </w:tc>
        <w:tc>
          <w:tcPr>
            <w:tcW w:w="700" w:type="dxa"/>
            <w:tcBorders>
              <w:top w:val="nil"/>
              <w:left w:val="nil"/>
              <w:bottom w:val="single" w:sz="4" w:space="0" w:color="auto"/>
              <w:right w:val="single" w:sz="4" w:space="0" w:color="auto"/>
            </w:tcBorders>
            <w:vAlign w:val="center"/>
            <w:hideMark/>
          </w:tcPr>
          <w:p w14:paraId="20C24252"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3</w:t>
            </w:r>
          </w:p>
        </w:tc>
        <w:tc>
          <w:tcPr>
            <w:tcW w:w="700" w:type="dxa"/>
            <w:tcBorders>
              <w:top w:val="nil"/>
              <w:left w:val="nil"/>
              <w:bottom w:val="single" w:sz="4" w:space="0" w:color="auto"/>
              <w:right w:val="single" w:sz="4" w:space="0" w:color="auto"/>
            </w:tcBorders>
            <w:vAlign w:val="center"/>
            <w:hideMark/>
          </w:tcPr>
          <w:p w14:paraId="57770F17"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w:t>
            </w:r>
          </w:p>
        </w:tc>
        <w:tc>
          <w:tcPr>
            <w:tcW w:w="700" w:type="dxa"/>
            <w:tcBorders>
              <w:top w:val="nil"/>
              <w:left w:val="nil"/>
              <w:bottom w:val="single" w:sz="4" w:space="0" w:color="auto"/>
              <w:right w:val="single" w:sz="4" w:space="0" w:color="auto"/>
            </w:tcBorders>
            <w:vAlign w:val="center"/>
            <w:hideMark/>
          </w:tcPr>
          <w:p w14:paraId="0D8AD441"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3</w:t>
            </w:r>
          </w:p>
        </w:tc>
        <w:tc>
          <w:tcPr>
            <w:tcW w:w="700" w:type="dxa"/>
            <w:tcBorders>
              <w:top w:val="nil"/>
              <w:left w:val="nil"/>
              <w:bottom w:val="single" w:sz="4" w:space="0" w:color="auto"/>
              <w:right w:val="single" w:sz="4" w:space="0" w:color="auto"/>
            </w:tcBorders>
            <w:vAlign w:val="center"/>
            <w:hideMark/>
          </w:tcPr>
          <w:p w14:paraId="21FD6E7F"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w:t>
            </w:r>
          </w:p>
        </w:tc>
        <w:tc>
          <w:tcPr>
            <w:tcW w:w="700" w:type="dxa"/>
            <w:tcBorders>
              <w:top w:val="nil"/>
              <w:left w:val="nil"/>
              <w:bottom w:val="single" w:sz="4" w:space="0" w:color="auto"/>
              <w:right w:val="single" w:sz="4" w:space="0" w:color="auto"/>
            </w:tcBorders>
            <w:vAlign w:val="center"/>
            <w:hideMark/>
          </w:tcPr>
          <w:p w14:paraId="1284D069"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3</w:t>
            </w:r>
          </w:p>
        </w:tc>
        <w:tc>
          <w:tcPr>
            <w:tcW w:w="700" w:type="dxa"/>
            <w:tcBorders>
              <w:top w:val="nil"/>
              <w:left w:val="nil"/>
              <w:bottom w:val="single" w:sz="4" w:space="0" w:color="auto"/>
              <w:right w:val="single" w:sz="4" w:space="0" w:color="auto"/>
            </w:tcBorders>
            <w:vAlign w:val="center"/>
            <w:hideMark/>
          </w:tcPr>
          <w:p w14:paraId="0C3C108F"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w:t>
            </w:r>
          </w:p>
        </w:tc>
        <w:tc>
          <w:tcPr>
            <w:tcW w:w="700" w:type="dxa"/>
            <w:tcBorders>
              <w:top w:val="nil"/>
              <w:left w:val="nil"/>
              <w:bottom w:val="single" w:sz="4" w:space="0" w:color="auto"/>
              <w:right w:val="single" w:sz="4" w:space="0" w:color="auto"/>
            </w:tcBorders>
            <w:vAlign w:val="center"/>
            <w:hideMark/>
          </w:tcPr>
          <w:p w14:paraId="7753EB34"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2</w:t>
            </w:r>
          </w:p>
        </w:tc>
        <w:tc>
          <w:tcPr>
            <w:tcW w:w="3400" w:type="dxa"/>
            <w:tcBorders>
              <w:top w:val="nil"/>
              <w:left w:val="nil"/>
              <w:bottom w:val="single" w:sz="4" w:space="0" w:color="auto"/>
              <w:right w:val="single" w:sz="4" w:space="0" w:color="auto"/>
            </w:tcBorders>
            <w:vAlign w:val="center"/>
            <w:hideMark/>
          </w:tcPr>
          <w:p w14:paraId="69731F00" w14:textId="77777777" w:rsidR="00774B1D" w:rsidRPr="003A2582" w:rsidRDefault="00774B1D" w:rsidP="00774B1D">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3A2582">
              <w:rPr>
                <w:rFonts w:ascii="Times New Roman" w:eastAsia="Times New Roman" w:hAnsi="Times New Roman" w:cs="Times New Roman"/>
                <w:color w:val="000000"/>
                <w:kern w:val="0"/>
                <w:sz w:val="24"/>
                <w:szCs w:val="24"/>
                <w:lang w:eastAsia="en-IN"/>
                <w14:ligatures w14:val="none"/>
              </w:rPr>
              <w:t>1, 3, 5, 7</w:t>
            </w:r>
          </w:p>
        </w:tc>
      </w:tr>
    </w:tbl>
    <w:p w14:paraId="4B138BF5" w14:textId="77777777" w:rsidR="00774B1D" w:rsidRPr="004D46F4" w:rsidRDefault="00774B1D" w:rsidP="00774B1D">
      <w:pPr>
        <w:rPr>
          <w:rFonts w:ascii="Times New Roman" w:hAnsi="Times New Roman" w:cs="Times New Roman"/>
          <w:sz w:val="24"/>
          <w:szCs w:val="24"/>
        </w:rPr>
      </w:pPr>
      <w:r w:rsidRPr="004D46F4">
        <w:rPr>
          <w:rFonts w:ascii="Times New Roman" w:hAnsi="Times New Roman" w:cs="Times New Roman"/>
          <w:b/>
          <w:bCs/>
          <w:sz w:val="24"/>
          <w:szCs w:val="24"/>
        </w:rPr>
        <w:t>Correlation Scale:</w:t>
      </w:r>
      <w:r w:rsidRPr="004D46F4">
        <w:rPr>
          <w:rFonts w:ascii="Times New Roman" w:hAnsi="Times New Roman" w:cs="Times New Roman"/>
          <w:sz w:val="24"/>
          <w:szCs w:val="24"/>
        </w:rPr>
        <w:t> 1 = Low, 2 = Medium, 3 = High</w:t>
      </w:r>
    </w:p>
    <w:p w14:paraId="6FCFDD3F" w14:textId="22F650F2" w:rsidR="00774B1D" w:rsidRPr="004D46F4" w:rsidRDefault="00774B1D" w:rsidP="00774B1D">
      <w:pPr>
        <w:rPr>
          <w:rFonts w:ascii="Times New Roman" w:hAnsi="Times New Roman" w:cs="Times New Roman"/>
          <w:b/>
          <w:bCs/>
          <w:sz w:val="28"/>
          <w:szCs w:val="28"/>
        </w:rPr>
      </w:pPr>
      <w:r w:rsidRPr="004D46F4">
        <w:rPr>
          <w:rFonts w:ascii="Times New Roman" w:hAnsi="Times New Roman" w:cs="Times New Roman"/>
          <w:b/>
          <w:bCs/>
          <w:sz w:val="28"/>
          <w:szCs w:val="28"/>
        </w:rPr>
        <w:t>COURSE CONTENTS</w:t>
      </w:r>
    </w:p>
    <w:p w14:paraId="1467A76F" w14:textId="77777777" w:rsidR="00774B1D" w:rsidRPr="004D46F4" w:rsidRDefault="00774B1D" w:rsidP="00774B1D">
      <w:pPr>
        <w:rPr>
          <w:rFonts w:ascii="Times New Roman" w:hAnsi="Times New Roman" w:cs="Times New Roman"/>
          <w:b/>
          <w:bCs/>
          <w:sz w:val="24"/>
          <w:szCs w:val="24"/>
        </w:rPr>
      </w:pPr>
      <w:r w:rsidRPr="004D46F4">
        <w:rPr>
          <w:rFonts w:ascii="Times New Roman" w:hAnsi="Times New Roman" w:cs="Times New Roman"/>
          <w:b/>
          <w:bCs/>
          <w:sz w:val="24"/>
          <w:szCs w:val="24"/>
        </w:rPr>
        <w:t>UNIT-I: Power Electronic Devices (13 Periods: L-10, T-03)</w:t>
      </w:r>
    </w:p>
    <w:p w14:paraId="678F1661" w14:textId="77777777" w:rsidR="00774B1D" w:rsidRPr="004D46F4" w:rsidRDefault="00774B1D" w:rsidP="00F56CEE">
      <w:pPr>
        <w:jc w:val="both"/>
        <w:rPr>
          <w:rFonts w:ascii="Times New Roman" w:hAnsi="Times New Roman" w:cs="Times New Roman"/>
          <w:sz w:val="24"/>
          <w:szCs w:val="24"/>
        </w:rPr>
      </w:pPr>
      <w:r w:rsidRPr="004D46F4">
        <w:rPr>
          <w:rFonts w:ascii="Times New Roman" w:hAnsi="Times New Roman" w:cs="Times New Roman"/>
          <w:sz w:val="24"/>
          <w:szCs w:val="24"/>
        </w:rPr>
        <w:t>ISI circuit symbols for each device in thyristor family. Construction, working principle, and static VI characteristics of devices: SCR – Two transistor analogy of SCR, Gate characteristics of SCR. Ratings of SCR: Forward breakover voltage, latching current, holding current, turn-on time, turn-off time. Advantages of SCR as a switch. Static VI characteristics and working of DIAC, TRIAC, IGBT. Applications of SCR, GTO SCR, DIAC, TRIAC, IGBT, LASCR. Triggering of SCR using UJT. Necessity of commutation – various methods of thyristor commutation techniques.</w:t>
      </w:r>
    </w:p>
    <w:p w14:paraId="3FF133C1" w14:textId="77777777" w:rsidR="00833977" w:rsidRPr="004D46F4" w:rsidRDefault="00833977" w:rsidP="00774B1D">
      <w:pPr>
        <w:rPr>
          <w:rFonts w:ascii="Times New Roman" w:hAnsi="Times New Roman" w:cs="Times New Roman"/>
          <w:b/>
          <w:bCs/>
          <w:sz w:val="24"/>
          <w:szCs w:val="24"/>
        </w:rPr>
      </w:pPr>
    </w:p>
    <w:p w14:paraId="083442E4" w14:textId="77777777" w:rsidR="000829C9" w:rsidRPr="004D46F4" w:rsidRDefault="000829C9" w:rsidP="00774B1D">
      <w:pPr>
        <w:rPr>
          <w:rFonts w:ascii="Times New Roman" w:hAnsi="Times New Roman" w:cs="Times New Roman"/>
          <w:b/>
          <w:bCs/>
          <w:sz w:val="24"/>
          <w:szCs w:val="24"/>
        </w:rPr>
      </w:pPr>
    </w:p>
    <w:p w14:paraId="775A64E5" w14:textId="7C3CB4CE" w:rsidR="00774B1D" w:rsidRPr="004D46F4" w:rsidRDefault="00774B1D" w:rsidP="00774B1D">
      <w:pPr>
        <w:rPr>
          <w:rFonts w:ascii="Times New Roman" w:hAnsi="Times New Roman" w:cs="Times New Roman"/>
          <w:b/>
          <w:bCs/>
          <w:sz w:val="24"/>
          <w:szCs w:val="24"/>
        </w:rPr>
      </w:pPr>
      <w:r w:rsidRPr="004D46F4">
        <w:rPr>
          <w:rFonts w:ascii="Times New Roman" w:hAnsi="Times New Roman" w:cs="Times New Roman"/>
          <w:b/>
          <w:bCs/>
          <w:sz w:val="24"/>
          <w:szCs w:val="24"/>
        </w:rPr>
        <w:lastRenderedPageBreak/>
        <w:t>UNIT-II: Converters (12 Periods: L-09, T-03)</w:t>
      </w:r>
    </w:p>
    <w:p w14:paraId="61DDA757" w14:textId="77777777" w:rsidR="00774B1D" w:rsidRPr="004D46F4" w:rsidRDefault="00774B1D" w:rsidP="001E6306">
      <w:pPr>
        <w:jc w:val="both"/>
        <w:rPr>
          <w:rFonts w:ascii="Times New Roman" w:hAnsi="Times New Roman" w:cs="Times New Roman"/>
          <w:sz w:val="24"/>
          <w:szCs w:val="24"/>
        </w:rPr>
      </w:pPr>
      <w:r w:rsidRPr="004D46F4">
        <w:rPr>
          <w:rFonts w:ascii="Times New Roman" w:hAnsi="Times New Roman" w:cs="Times New Roman"/>
          <w:sz w:val="24"/>
          <w:szCs w:val="24"/>
        </w:rPr>
        <w:t>Classification of converters. Advantages and disadvantages of power electronic converters. Single-phase half-wave-controlled converter with R load, R-L load. Need for freewheeling diode. Single-phase half-wave-controlled converter with R-L load with freewheeling diode. Single-phase full-wave fully controlled converter with R load, R-L load. Three-phase half-wave converter with R load.</w:t>
      </w:r>
    </w:p>
    <w:p w14:paraId="0F69A214" w14:textId="77777777" w:rsidR="00774B1D" w:rsidRPr="004D46F4" w:rsidRDefault="00774B1D" w:rsidP="00774B1D">
      <w:pPr>
        <w:rPr>
          <w:rFonts w:ascii="Times New Roman" w:hAnsi="Times New Roman" w:cs="Times New Roman"/>
          <w:b/>
          <w:bCs/>
          <w:sz w:val="24"/>
          <w:szCs w:val="24"/>
        </w:rPr>
      </w:pPr>
      <w:r w:rsidRPr="004D46F4">
        <w:rPr>
          <w:rFonts w:ascii="Times New Roman" w:hAnsi="Times New Roman" w:cs="Times New Roman"/>
          <w:b/>
          <w:bCs/>
          <w:sz w:val="24"/>
          <w:szCs w:val="24"/>
        </w:rPr>
        <w:t>UNIT-III: A.C Voltage Controllers and Choppers (13 Periods: L-10, T-03)</w:t>
      </w:r>
    </w:p>
    <w:p w14:paraId="627B9B33" w14:textId="77777777" w:rsidR="00774B1D" w:rsidRPr="004D46F4" w:rsidRDefault="00774B1D" w:rsidP="00BD7F5E">
      <w:pPr>
        <w:jc w:val="both"/>
        <w:rPr>
          <w:rFonts w:ascii="Times New Roman" w:hAnsi="Times New Roman" w:cs="Times New Roman"/>
          <w:sz w:val="24"/>
          <w:szCs w:val="24"/>
        </w:rPr>
      </w:pPr>
      <w:r w:rsidRPr="004D46F4">
        <w:rPr>
          <w:rFonts w:ascii="Times New Roman" w:hAnsi="Times New Roman" w:cs="Times New Roman"/>
          <w:sz w:val="24"/>
          <w:szCs w:val="24"/>
        </w:rPr>
        <w:t>Single-phase half-wave and full-wave AC voltage controller with R load. Applications of AC voltage controllers. Choppers – Classification of choppers. Four-quadrant operation of a chopper. Different voltage control modes of operation. Applications of choppers.</w:t>
      </w:r>
    </w:p>
    <w:p w14:paraId="3AFDEDBC" w14:textId="77777777" w:rsidR="00774B1D" w:rsidRPr="004D46F4" w:rsidRDefault="00774B1D" w:rsidP="00774B1D">
      <w:pPr>
        <w:rPr>
          <w:rFonts w:ascii="Times New Roman" w:hAnsi="Times New Roman" w:cs="Times New Roman"/>
          <w:b/>
          <w:bCs/>
          <w:sz w:val="24"/>
          <w:szCs w:val="24"/>
        </w:rPr>
      </w:pPr>
      <w:r w:rsidRPr="004D46F4">
        <w:rPr>
          <w:rFonts w:ascii="Times New Roman" w:hAnsi="Times New Roman" w:cs="Times New Roman"/>
          <w:b/>
          <w:bCs/>
          <w:sz w:val="24"/>
          <w:szCs w:val="24"/>
        </w:rPr>
        <w:t>UNIT-IV: Inverters &amp; Cyclo-converters (12 Periods: L-09, T-03)</w:t>
      </w:r>
    </w:p>
    <w:p w14:paraId="3A9628F4" w14:textId="77777777" w:rsidR="00774B1D" w:rsidRPr="004D46F4" w:rsidRDefault="00774B1D" w:rsidP="005A508C">
      <w:pPr>
        <w:jc w:val="both"/>
        <w:rPr>
          <w:rFonts w:ascii="Times New Roman" w:hAnsi="Times New Roman" w:cs="Times New Roman"/>
          <w:sz w:val="24"/>
          <w:szCs w:val="24"/>
        </w:rPr>
      </w:pPr>
      <w:r w:rsidRPr="004D46F4">
        <w:rPr>
          <w:rFonts w:ascii="Times New Roman" w:hAnsi="Times New Roman" w:cs="Times New Roman"/>
          <w:sz w:val="24"/>
          <w:szCs w:val="24"/>
        </w:rPr>
        <w:t xml:space="preserve">Classification of inverters. Basic series inverter, parallel inverter. Single-phase bridge inverter. Applications of inverters. Cyclo-converter – basic principle of operation. Single-phase </w:t>
      </w:r>
      <w:proofErr w:type="spellStart"/>
      <w:r w:rsidRPr="004D46F4">
        <w:rPr>
          <w:rFonts w:ascii="Times New Roman" w:hAnsi="Times New Roman" w:cs="Times New Roman"/>
          <w:sz w:val="24"/>
          <w:szCs w:val="24"/>
        </w:rPr>
        <w:t>center</w:t>
      </w:r>
      <w:proofErr w:type="spellEnd"/>
      <w:r w:rsidRPr="004D46F4">
        <w:rPr>
          <w:rFonts w:ascii="Times New Roman" w:hAnsi="Times New Roman" w:cs="Times New Roman"/>
          <w:sz w:val="24"/>
          <w:szCs w:val="24"/>
        </w:rPr>
        <w:t>-tapped cyclo-converter. Applications of cyclo-converters.</w:t>
      </w:r>
    </w:p>
    <w:p w14:paraId="2DADE272" w14:textId="77777777" w:rsidR="00774B1D" w:rsidRPr="004D46F4" w:rsidRDefault="00774B1D" w:rsidP="00774B1D">
      <w:pPr>
        <w:rPr>
          <w:rFonts w:ascii="Times New Roman" w:hAnsi="Times New Roman" w:cs="Times New Roman"/>
          <w:b/>
          <w:bCs/>
          <w:sz w:val="24"/>
          <w:szCs w:val="24"/>
        </w:rPr>
      </w:pPr>
      <w:r w:rsidRPr="004D46F4">
        <w:rPr>
          <w:rFonts w:ascii="Times New Roman" w:hAnsi="Times New Roman" w:cs="Times New Roman"/>
          <w:b/>
          <w:bCs/>
          <w:sz w:val="24"/>
          <w:szCs w:val="24"/>
        </w:rPr>
        <w:t>UNIT-V: Speed Control of DC and AC Motors (12 Periods: L-09, T-03)</w:t>
      </w:r>
    </w:p>
    <w:p w14:paraId="02D50609" w14:textId="77777777" w:rsidR="00774B1D" w:rsidRPr="004D46F4" w:rsidRDefault="00774B1D" w:rsidP="005A508C">
      <w:pPr>
        <w:jc w:val="both"/>
        <w:rPr>
          <w:rFonts w:ascii="Times New Roman" w:hAnsi="Times New Roman" w:cs="Times New Roman"/>
          <w:sz w:val="24"/>
          <w:szCs w:val="24"/>
        </w:rPr>
      </w:pPr>
      <w:r w:rsidRPr="004D46F4">
        <w:rPr>
          <w:rFonts w:ascii="Times New Roman" w:hAnsi="Times New Roman" w:cs="Times New Roman"/>
          <w:sz w:val="24"/>
          <w:szCs w:val="24"/>
        </w:rPr>
        <w:t>Advantages of power electronic drives. DC motor control – Speed control of DC shunt motor and DC series motor using single-phase converters and choppers. Compare chopper-controlled drives and converter-controlled drives. AC motor controls – speed control of three-phase induction motor using AC voltage controllers.</w:t>
      </w:r>
    </w:p>
    <w:p w14:paraId="415539D9" w14:textId="77777777" w:rsidR="00774B1D" w:rsidRPr="004D46F4" w:rsidRDefault="00774B1D" w:rsidP="00774B1D">
      <w:pPr>
        <w:rPr>
          <w:rFonts w:ascii="Times New Roman" w:hAnsi="Times New Roman" w:cs="Times New Roman"/>
          <w:b/>
          <w:bCs/>
          <w:sz w:val="24"/>
          <w:szCs w:val="24"/>
        </w:rPr>
      </w:pPr>
      <w:r w:rsidRPr="004D46F4">
        <w:rPr>
          <w:rFonts w:ascii="Times New Roman" w:hAnsi="Times New Roman" w:cs="Times New Roman"/>
          <w:b/>
          <w:bCs/>
          <w:sz w:val="24"/>
          <w:szCs w:val="24"/>
        </w:rPr>
        <w:t>UNIT-VI: Applications of Power Electronic Circuits (13 Periods: L-10, T-03)</w:t>
      </w:r>
    </w:p>
    <w:p w14:paraId="7D99049C" w14:textId="77777777" w:rsidR="00774B1D" w:rsidRPr="004D46F4" w:rsidRDefault="00774B1D" w:rsidP="006944D7">
      <w:pPr>
        <w:jc w:val="both"/>
        <w:rPr>
          <w:rFonts w:ascii="Times New Roman" w:hAnsi="Times New Roman" w:cs="Times New Roman"/>
          <w:sz w:val="24"/>
          <w:szCs w:val="24"/>
        </w:rPr>
      </w:pPr>
      <w:r w:rsidRPr="004D46F4">
        <w:rPr>
          <w:rFonts w:ascii="Times New Roman" w:hAnsi="Times New Roman" w:cs="Times New Roman"/>
          <w:sz w:val="24"/>
          <w:szCs w:val="24"/>
        </w:rPr>
        <w:t>Applications of power electronic circuits. Types of disturbances in commercial power supply. Devices to suppress spikes in supply voltages. SMPS. Online and Offline UPS – advantages, applications. Estimation of UPS rating and battery rating for a given load and backup time. Light dimmer circuit. Burglar alarm circuit. Emergency lamp circuit using SCR. Power control circuits using SCR. Protecting power devices.</w:t>
      </w:r>
    </w:p>
    <w:p w14:paraId="6E084F31" w14:textId="5E712785" w:rsidR="00774B1D" w:rsidRPr="004D46F4" w:rsidRDefault="00774B1D" w:rsidP="00774B1D">
      <w:pPr>
        <w:rPr>
          <w:rFonts w:ascii="Times New Roman" w:hAnsi="Times New Roman" w:cs="Times New Roman"/>
          <w:b/>
          <w:bCs/>
          <w:sz w:val="28"/>
          <w:szCs w:val="28"/>
        </w:rPr>
      </w:pPr>
      <w:r w:rsidRPr="004D46F4">
        <w:rPr>
          <w:rFonts w:ascii="Times New Roman" w:hAnsi="Times New Roman" w:cs="Times New Roman"/>
          <w:b/>
          <w:bCs/>
          <w:sz w:val="28"/>
          <w:szCs w:val="28"/>
        </w:rPr>
        <w:t>REFERENCE BOOKS</w:t>
      </w:r>
    </w:p>
    <w:p w14:paraId="4FD301B6" w14:textId="77777777" w:rsidR="00774B1D" w:rsidRPr="004D46F4" w:rsidRDefault="00774B1D" w:rsidP="00774B1D">
      <w:pPr>
        <w:numPr>
          <w:ilvl w:val="0"/>
          <w:numId w:val="17"/>
        </w:numPr>
        <w:rPr>
          <w:rFonts w:ascii="Times New Roman" w:hAnsi="Times New Roman" w:cs="Times New Roman"/>
          <w:sz w:val="24"/>
          <w:szCs w:val="24"/>
        </w:rPr>
      </w:pPr>
      <w:r w:rsidRPr="004D46F4">
        <w:rPr>
          <w:rFonts w:ascii="Times New Roman" w:hAnsi="Times New Roman" w:cs="Times New Roman"/>
          <w:sz w:val="24"/>
          <w:szCs w:val="24"/>
        </w:rPr>
        <w:t>Power Electronics – Jameel Asghar, PHI, New Delhi.</w:t>
      </w:r>
    </w:p>
    <w:p w14:paraId="6CF58725" w14:textId="77777777" w:rsidR="00774B1D" w:rsidRPr="004D46F4" w:rsidRDefault="00774B1D" w:rsidP="00774B1D">
      <w:pPr>
        <w:numPr>
          <w:ilvl w:val="0"/>
          <w:numId w:val="17"/>
        </w:numPr>
        <w:rPr>
          <w:rFonts w:ascii="Times New Roman" w:hAnsi="Times New Roman" w:cs="Times New Roman"/>
          <w:sz w:val="24"/>
          <w:szCs w:val="24"/>
        </w:rPr>
      </w:pPr>
      <w:r w:rsidRPr="004D46F4">
        <w:rPr>
          <w:rFonts w:ascii="Times New Roman" w:hAnsi="Times New Roman" w:cs="Times New Roman"/>
          <w:sz w:val="24"/>
          <w:szCs w:val="24"/>
        </w:rPr>
        <w:t>Electronics In Industry – George M. Chute &amp; Robert D. Chute.</w:t>
      </w:r>
    </w:p>
    <w:p w14:paraId="224E8317" w14:textId="77777777" w:rsidR="00774B1D" w:rsidRPr="004D46F4" w:rsidRDefault="00774B1D" w:rsidP="00774B1D">
      <w:pPr>
        <w:numPr>
          <w:ilvl w:val="0"/>
          <w:numId w:val="17"/>
        </w:numPr>
        <w:rPr>
          <w:rFonts w:ascii="Times New Roman" w:hAnsi="Times New Roman" w:cs="Times New Roman"/>
          <w:sz w:val="24"/>
          <w:szCs w:val="24"/>
        </w:rPr>
      </w:pPr>
      <w:r w:rsidRPr="004D46F4">
        <w:rPr>
          <w:rFonts w:ascii="Times New Roman" w:hAnsi="Times New Roman" w:cs="Times New Roman"/>
          <w:sz w:val="24"/>
          <w:szCs w:val="24"/>
        </w:rPr>
        <w:t>Industrial Electronics – G.K. Mithal.</w:t>
      </w:r>
    </w:p>
    <w:p w14:paraId="3907CB85" w14:textId="77777777" w:rsidR="00774B1D" w:rsidRPr="004D46F4" w:rsidRDefault="00774B1D" w:rsidP="00774B1D">
      <w:pPr>
        <w:numPr>
          <w:ilvl w:val="0"/>
          <w:numId w:val="17"/>
        </w:numPr>
        <w:rPr>
          <w:rFonts w:ascii="Times New Roman" w:hAnsi="Times New Roman" w:cs="Times New Roman"/>
          <w:sz w:val="24"/>
          <w:szCs w:val="24"/>
        </w:rPr>
      </w:pPr>
      <w:r w:rsidRPr="004D46F4">
        <w:rPr>
          <w:rFonts w:ascii="Times New Roman" w:hAnsi="Times New Roman" w:cs="Times New Roman"/>
          <w:sz w:val="24"/>
          <w:szCs w:val="24"/>
        </w:rPr>
        <w:t>Power Electronics – P.C. Sen.</w:t>
      </w:r>
    </w:p>
    <w:p w14:paraId="7B176FB3" w14:textId="77777777" w:rsidR="00774B1D" w:rsidRPr="004D46F4" w:rsidRDefault="00774B1D" w:rsidP="00774B1D">
      <w:pPr>
        <w:numPr>
          <w:ilvl w:val="0"/>
          <w:numId w:val="17"/>
        </w:numPr>
        <w:rPr>
          <w:rFonts w:ascii="Times New Roman" w:hAnsi="Times New Roman" w:cs="Times New Roman"/>
          <w:sz w:val="24"/>
          <w:szCs w:val="24"/>
        </w:rPr>
      </w:pPr>
      <w:r w:rsidRPr="004D46F4">
        <w:rPr>
          <w:rFonts w:ascii="Times New Roman" w:hAnsi="Times New Roman" w:cs="Times New Roman"/>
          <w:sz w:val="24"/>
          <w:szCs w:val="24"/>
        </w:rPr>
        <w:t>Industrial Electronics – M.S. Berde.</w:t>
      </w:r>
    </w:p>
    <w:p w14:paraId="4D2523AE" w14:textId="77777777" w:rsidR="00774B1D" w:rsidRPr="004D46F4" w:rsidRDefault="00774B1D" w:rsidP="00774B1D">
      <w:pPr>
        <w:numPr>
          <w:ilvl w:val="0"/>
          <w:numId w:val="17"/>
        </w:numPr>
        <w:rPr>
          <w:rFonts w:ascii="Times New Roman" w:hAnsi="Times New Roman" w:cs="Times New Roman"/>
          <w:sz w:val="24"/>
          <w:szCs w:val="24"/>
        </w:rPr>
      </w:pPr>
      <w:r w:rsidRPr="004D46F4">
        <w:rPr>
          <w:rFonts w:ascii="Times New Roman" w:hAnsi="Times New Roman" w:cs="Times New Roman"/>
          <w:sz w:val="24"/>
          <w:szCs w:val="24"/>
        </w:rPr>
        <w:t>Industrial &amp; Power Electronics – Harish Rai.</w:t>
      </w:r>
    </w:p>
    <w:p w14:paraId="24D6BB94" w14:textId="77777777" w:rsidR="00774B1D" w:rsidRPr="004D46F4" w:rsidRDefault="00774B1D" w:rsidP="00774B1D">
      <w:pPr>
        <w:numPr>
          <w:ilvl w:val="0"/>
          <w:numId w:val="17"/>
        </w:numPr>
        <w:rPr>
          <w:rFonts w:ascii="Times New Roman" w:hAnsi="Times New Roman" w:cs="Times New Roman"/>
          <w:sz w:val="24"/>
          <w:szCs w:val="24"/>
        </w:rPr>
      </w:pPr>
      <w:r w:rsidRPr="004D46F4">
        <w:rPr>
          <w:rFonts w:ascii="Times New Roman" w:hAnsi="Times New Roman" w:cs="Times New Roman"/>
          <w:sz w:val="24"/>
          <w:szCs w:val="24"/>
        </w:rPr>
        <w:t>Industrial Electronics and Control – S.K. Bhattacharya &amp; S. Chatterjee.</w:t>
      </w:r>
    </w:p>
    <w:p w14:paraId="5CE6EFC9" w14:textId="77777777" w:rsidR="00774B1D" w:rsidRPr="004D46F4" w:rsidRDefault="00774B1D" w:rsidP="00774B1D">
      <w:pPr>
        <w:numPr>
          <w:ilvl w:val="0"/>
          <w:numId w:val="17"/>
        </w:numPr>
        <w:rPr>
          <w:rFonts w:ascii="Times New Roman" w:hAnsi="Times New Roman" w:cs="Times New Roman"/>
          <w:sz w:val="24"/>
          <w:szCs w:val="24"/>
        </w:rPr>
      </w:pPr>
      <w:r w:rsidRPr="004D46F4">
        <w:rPr>
          <w:rFonts w:ascii="Times New Roman" w:hAnsi="Times New Roman" w:cs="Times New Roman"/>
          <w:sz w:val="24"/>
          <w:szCs w:val="24"/>
        </w:rPr>
        <w:t>Thyristor (Theory &amp; Applications) – R.K. Sugandhi &amp; K.K. Sugandhi.</w:t>
      </w:r>
    </w:p>
    <w:p w14:paraId="2289D5C0" w14:textId="77777777" w:rsidR="00774B1D" w:rsidRPr="004D46F4" w:rsidRDefault="00774B1D" w:rsidP="00774B1D">
      <w:pPr>
        <w:numPr>
          <w:ilvl w:val="0"/>
          <w:numId w:val="17"/>
        </w:numPr>
        <w:rPr>
          <w:rFonts w:ascii="Times New Roman" w:hAnsi="Times New Roman" w:cs="Times New Roman"/>
          <w:sz w:val="24"/>
          <w:szCs w:val="24"/>
        </w:rPr>
      </w:pPr>
      <w:r w:rsidRPr="004D46F4">
        <w:rPr>
          <w:rFonts w:ascii="Times New Roman" w:hAnsi="Times New Roman" w:cs="Times New Roman"/>
          <w:sz w:val="24"/>
          <w:szCs w:val="24"/>
        </w:rPr>
        <w:t xml:space="preserve">Power Electronics – M.D. Singh &amp; K.B. </w:t>
      </w:r>
      <w:proofErr w:type="spellStart"/>
      <w:r w:rsidRPr="004D46F4">
        <w:rPr>
          <w:rFonts w:ascii="Times New Roman" w:hAnsi="Times New Roman" w:cs="Times New Roman"/>
          <w:sz w:val="24"/>
          <w:szCs w:val="24"/>
        </w:rPr>
        <w:t>Kanchandani</w:t>
      </w:r>
      <w:proofErr w:type="spellEnd"/>
      <w:r w:rsidRPr="004D46F4">
        <w:rPr>
          <w:rFonts w:ascii="Times New Roman" w:hAnsi="Times New Roman" w:cs="Times New Roman"/>
          <w:sz w:val="24"/>
          <w:szCs w:val="24"/>
        </w:rPr>
        <w:t>.</w:t>
      </w:r>
    </w:p>
    <w:p w14:paraId="23B49EA4" w14:textId="77777777" w:rsidR="00774B1D" w:rsidRPr="004D46F4" w:rsidRDefault="00774B1D" w:rsidP="00774B1D">
      <w:pPr>
        <w:rPr>
          <w:rFonts w:ascii="Times New Roman" w:hAnsi="Times New Roman" w:cs="Times New Roman"/>
          <w:b/>
          <w:bCs/>
          <w:sz w:val="24"/>
          <w:szCs w:val="24"/>
        </w:rPr>
      </w:pPr>
    </w:p>
    <w:p w14:paraId="70F9A22C" w14:textId="68BBB728" w:rsidR="00774B1D" w:rsidRPr="004D46F4" w:rsidRDefault="00774B1D" w:rsidP="00774B1D">
      <w:pPr>
        <w:rPr>
          <w:rFonts w:ascii="Times New Roman" w:hAnsi="Times New Roman" w:cs="Times New Roman"/>
          <w:b/>
          <w:bCs/>
          <w:sz w:val="28"/>
          <w:szCs w:val="28"/>
        </w:rPr>
      </w:pPr>
      <w:r w:rsidRPr="004D46F4">
        <w:rPr>
          <w:rFonts w:ascii="Times New Roman" w:hAnsi="Times New Roman" w:cs="Times New Roman"/>
          <w:b/>
          <w:bCs/>
          <w:sz w:val="28"/>
          <w:szCs w:val="28"/>
        </w:rPr>
        <w:lastRenderedPageBreak/>
        <w:t>SUGGESTED E-LEARNING REFERENCES</w:t>
      </w:r>
    </w:p>
    <w:p w14:paraId="33CF71AA" w14:textId="77777777" w:rsidR="00774B1D" w:rsidRPr="004D46F4" w:rsidRDefault="00774B1D" w:rsidP="00774B1D">
      <w:pPr>
        <w:numPr>
          <w:ilvl w:val="0"/>
          <w:numId w:val="18"/>
        </w:numPr>
        <w:rPr>
          <w:rFonts w:ascii="Times New Roman" w:hAnsi="Times New Roman" w:cs="Times New Roman"/>
          <w:sz w:val="24"/>
          <w:szCs w:val="24"/>
        </w:rPr>
      </w:pPr>
      <w:hyperlink r:id="rId6" w:tgtFrame="_blank" w:history="1">
        <w:r w:rsidRPr="004D46F4">
          <w:rPr>
            <w:rStyle w:val="Hyperlink"/>
            <w:rFonts w:ascii="Times New Roman" w:hAnsi="Times New Roman" w:cs="Times New Roman"/>
            <w:sz w:val="24"/>
            <w:szCs w:val="24"/>
          </w:rPr>
          <w:t>http://electrical4u.com/</w:t>
        </w:r>
      </w:hyperlink>
    </w:p>
    <w:p w14:paraId="38484E04" w14:textId="77777777" w:rsidR="00774B1D" w:rsidRPr="004D46F4" w:rsidRDefault="00774B1D" w:rsidP="00774B1D">
      <w:pPr>
        <w:numPr>
          <w:ilvl w:val="0"/>
          <w:numId w:val="18"/>
        </w:numPr>
        <w:rPr>
          <w:rFonts w:ascii="Times New Roman" w:hAnsi="Times New Roman" w:cs="Times New Roman"/>
          <w:sz w:val="24"/>
          <w:szCs w:val="24"/>
        </w:rPr>
      </w:pPr>
      <w:hyperlink r:id="rId7" w:tgtFrame="_blank" w:history="1">
        <w:r w:rsidRPr="004D46F4">
          <w:rPr>
            <w:rStyle w:val="Hyperlink"/>
            <w:rFonts w:ascii="Times New Roman" w:hAnsi="Times New Roman" w:cs="Times New Roman"/>
            <w:sz w:val="24"/>
            <w:szCs w:val="24"/>
          </w:rPr>
          <w:t>https://www.nptel.ac.in/</w:t>
        </w:r>
      </w:hyperlink>
    </w:p>
    <w:p w14:paraId="48E5BF54" w14:textId="77777777" w:rsidR="00774B1D" w:rsidRPr="004D46F4" w:rsidRDefault="00774B1D" w:rsidP="00774B1D">
      <w:pPr>
        <w:numPr>
          <w:ilvl w:val="0"/>
          <w:numId w:val="18"/>
        </w:numPr>
        <w:rPr>
          <w:rFonts w:ascii="Times New Roman" w:hAnsi="Times New Roman" w:cs="Times New Roman"/>
          <w:sz w:val="24"/>
          <w:szCs w:val="24"/>
        </w:rPr>
      </w:pPr>
      <w:hyperlink r:id="rId8" w:tgtFrame="_blank" w:history="1">
        <w:r w:rsidRPr="004D46F4">
          <w:rPr>
            <w:rStyle w:val="Hyperlink"/>
            <w:rFonts w:ascii="Times New Roman" w:hAnsi="Times New Roman" w:cs="Times New Roman"/>
            <w:sz w:val="24"/>
            <w:szCs w:val="24"/>
          </w:rPr>
          <w:t>https://ocw.mit.edu/courses/electrical-engineering-and-computer-science/</w:t>
        </w:r>
      </w:hyperlink>
    </w:p>
    <w:p w14:paraId="30E9C51F" w14:textId="77777777" w:rsidR="00774B1D" w:rsidRPr="004D46F4" w:rsidRDefault="00774B1D" w:rsidP="00774B1D">
      <w:pPr>
        <w:numPr>
          <w:ilvl w:val="0"/>
          <w:numId w:val="18"/>
        </w:numPr>
        <w:rPr>
          <w:rFonts w:ascii="Times New Roman" w:hAnsi="Times New Roman" w:cs="Times New Roman"/>
          <w:sz w:val="24"/>
          <w:szCs w:val="24"/>
        </w:rPr>
      </w:pPr>
      <w:hyperlink r:id="rId9" w:tgtFrame="_blank" w:history="1">
        <w:r w:rsidRPr="004D46F4">
          <w:rPr>
            <w:rStyle w:val="Hyperlink"/>
            <w:rFonts w:ascii="Times New Roman" w:hAnsi="Times New Roman" w:cs="Times New Roman"/>
            <w:sz w:val="24"/>
            <w:szCs w:val="24"/>
          </w:rPr>
          <w:t>http://www.eng.uwi.tt/depts/elec/staff/rdefour/ee33d/index.html</w:t>
        </w:r>
      </w:hyperlink>
    </w:p>
    <w:p w14:paraId="7E181718" w14:textId="29959542" w:rsidR="00774B1D" w:rsidRPr="004D46F4" w:rsidRDefault="00774B1D" w:rsidP="00774B1D">
      <w:pPr>
        <w:rPr>
          <w:rFonts w:ascii="Times New Roman" w:hAnsi="Times New Roman" w:cs="Times New Roman"/>
          <w:b/>
          <w:bCs/>
          <w:sz w:val="24"/>
          <w:szCs w:val="24"/>
        </w:rPr>
      </w:pPr>
      <w:r w:rsidRPr="004D46F4">
        <w:rPr>
          <w:rFonts w:ascii="Times New Roman" w:hAnsi="Times New Roman" w:cs="Times New Roman"/>
          <w:b/>
          <w:bCs/>
          <w:sz w:val="28"/>
          <w:szCs w:val="28"/>
        </w:rPr>
        <w:t>SUGGESTED STUDENT ACTIVITIES</w:t>
      </w:r>
    </w:p>
    <w:p w14:paraId="7D3AEDD9" w14:textId="77777777" w:rsidR="00774B1D" w:rsidRPr="004D46F4" w:rsidRDefault="00774B1D" w:rsidP="00774B1D">
      <w:pPr>
        <w:numPr>
          <w:ilvl w:val="0"/>
          <w:numId w:val="19"/>
        </w:numPr>
        <w:rPr>
          <w:rFonts w:ascii="Times New Roman" w:hAnsi="Times New Roman" w:cs="Times New Roman"/>
          <w:sz w:val="24"/>
          <w:szCs w:val="24"/>
        </w:rPr>
      </w:pPr>
      <w:r w:rsidRPr="004D46F4">
        <w:rPr>
          <w:rFonts w:ascii="Times New Roman" w:hAnsi="Times New Roman" w:cs="Times New Roman"/>
          <w:sz w:val="24"/>
          <w:szCs w:val="24"/>
        </w:rPr>
        <w:t>Student visits Library to refer to Electrical Manuals and IEEE papers on related topic.</w:t>
      </w:r>
    </w:p>
    <w:p w14:paraId="58C3A108" w14:textId="77777777" w:rsidR="00774B1D" w:rsidRPr="004D46F4" w:rsidRDefault="00774B1D" w:rsidP="00774B1D">
      <w:pPr>
        <w:numPr>
          <w:ilvl w:val="0"/>
          <w:numId w:val="19"/>
        </w:numPr>
        <w:rPr>
          <w:rFonts w:ascii="Times New Roman" w:hAnsi="Times New Roman" w:cs="Times New Roman"/>
          <w:sz w:val="24"/>
          <w:szCs w:val="24"/>
        </w:rPr>
      </w:pPr>
      <w:r w:rsidRPr="004D46F4">
        <w:rPr>
          <w:rFonts w:ascii="Times New Roman" w:hAnsi="Times New Roman" w:cs="Times New Roman"/>
          <w:sz w:val="24"/>
          <w:szCs w:val="24"/>
        </w:rPr>
        <w:t>Student visits the Lab to experiment with converters, inverters and view the models of different applications of Power Electronics circuits.</w:t>
      </w:r>
    </w:p>
    <w:p w14:paraId="64058BD7" w14:textId="77777777" w:rsidR="00774B1D" w:rsidRPr="004D46F4" w:rsidRDefault="00774B1D" w:rsidP="00774B1D">
      <w:pPr>
        <w:numPr>
          <w:ilvl w:val="0"/>
          <w:numId w:val="19"/>
        </w:numPr>
        <w:rPr>
          <w:rFonts w:ascii="Times New Roman" w:hAnsi="Times New Roman" w:cs="Times New Roman"/>
          <w:sz w:val="24"/>
          <w:szCs w:val="24"/>
        </w:rPr>
      </w:pPr>
      <w:r w:rsidRPr="004D46F4">
        <w:rPr>
          <w:rFonts w:ascii="Times New Roman" w:hAnsi="Times New Roman" w:cs="Times New Roman"/>
          <w:sz w:val="24"/>
          <w:szCs w:val="24"/>
        </w:rPr>
        <w:t>Visit nearby Industry to familiarize with applications of different power electronic circuits &amp; drives.</w:t>
      </w:r>
    </w:p>
    <w:p w14:paraId="43D2B270" w14:textId="77777777" w:rsidR="00774B1D" w:rsidRPr="004D46F4" w:rsidRDefault="00774B1D" w:rsidP="00774B1D">
      <w:pPr>
        <w:numPr>
          <w:ilvl w:val="0"/>
          <w:numId w:val="19"/>
        </w:numPr>
        <w:rPr>
          <w:rFonts w:ascii="Times New Roman" w:hAnsi="Times New Roman" w:cs="Times New Roman"/>
          <w:sz w:val="24"/>
          <w:szCs w:val="24"/>
        </w:rPr>
      </w:pPr>
      <w:r w:rsidRPr="004D46F4">
        <w:rPr>
          <w:rFonts w:ascii="Times New Roman" w:hAnsi="Times New Roman" w:cs="Times New Roman"/>
          <w:sz w:val="24"/>
          <w:szCs w:val="24"/>
        </w:rPr>
        <w:t>Quiz.</w:t>
      </w:r>
    </w:p>
    <w:p w14:paraId="05144BC8" w14:textId="77777777" w:rsidR="00774B1D" w:rsidRPr="004D46F4" w:rsidRDefault="00774B1D" w:rsidP="00774B1D">
      <w:pPr>
        <w:numPr>
          <w:ilvl w:val="0"/>
          <w:numId w:val="19"/>
        </w:numPr>
        <w:rPr>
          <w:rFonts w:ascii="Times New Roman" w:hAnsi="Times New Roman" w:cs="Times New Roman"/>
          <w:sz w:val="24"/>
          <w:szCs w:val="24"/>
        </w:rPr>
      </w:pPr>
      <w:r w:rsidRPr="004D46F4">
        <w:rPr>
          <w:rFonts w:ascii="Times New Roman" w:hAnsi="Times New Roman" w:cs="Times New Roman"/>
          <w:sz w:val="24"/>
          <w:szCs w:val="24"/>
        </w:rPr>
        <w:t>Group discussion.</w:t>
      </w:r>
    </w:p>
    <w:p w14:paraId="76ABEA01" w14:textId="77777777" w:rsidR="00774B1D" w:rsidRPr="004D46F4" w:rsidRDefault="00774B1D" w:rsidP="00774B1D">
      <w:pPr>
        <w:numPr>
          <w:ilvl w:val="0"/>
          <w:numId w:val="19"/>
        </w:numPr>
        <w:rPr>
          <w:rFonts w:ascii="Times New Roman" w:hAnsi="Times New Roman" w:cs="Times New Roman"/>
          <w:sz w:val="24"/>
          <w:szCs w:val="24"/>
        </w:rPr>
      </w:pPr>
      <w:r w:rsidRPr="004D46F4">
        <w:rPr>
          <w:rFonts w:ascii="Times New Roman" w:hAnsi="Times New Roman" w:cs="Times New Roman"/>
          <w:sz w:val="24"/>
          <w:szCs w:val="24"/>
        </w:rPr>
        <w:t>Surprise test.</w:t>
      </w:r>
    </w:p>
    <w:p w14:paraId="6FFE2ACF" w14:textId="0DA8C662" w:rsidR="00BF2104" w:rsidRPr="004D46F4" w:rsidRDefault="00774B1D" w:rsidP="00BF2104">
      <w:pPr>
        <w:spacing w:after="0"/>
        <w:rPr>
          <w:rFonts w:ascii="Times New Roman" w:hAnsi="Times New Roman" w:cs="Times New Roman"/>
          <w:b/>
          <w:bCs/>
          <w:sz w:val="24"/>
          <w:szCs w:val="24"/>
        </w:rPr>
      </w:pPr>
      <w:r w:rsidRPr="004D46F4">
        <w:rPr>
          <w:rFonts w:ascii="Times New Roman" w:hAnsi="Times New Roman" w:cs="Times New Roman"/>
          <w:b/>
          <w:bCs/>
          <w:sz w:val="28"/>
          <w:szCs w:val="28"/>
        </w:rPr>
        <w:t>SUGGESTED LEARNING OUTCOMES</w:t>
      </w:r>
    </w:p>
    <w:p w14:paraId="04BD350C" w14:textId="77777777" w:rsidR="00BF2104" w:rsidRPr="004D46F4" w:rsidRDefault="00BF2104" w:rsidP="00774B1D">
      <w:pPr>
        <w:spacing w:after="0"/>
        <w:rPr>
          <w:rFonts w:ascii="Times New Roman" w:hAnsi="Times New Roman" w:cs="Times New Roman"/>
          <w:sz w:val="24"/>
          <w:szCs w:val="24"/>
        </w:rPr>
      </w:pPr>
      <w:r w:rsidRPr="004D46F4">
        <w:rPr>
          <w:rFonts w:ascii="Times New Roman" w:hAnsi="Times New Roman" w:cs="Times New Roman"/>
          <w:sz w:val="24"/>
          <w:szCs w:val="24"/>
        </w:rPr>
        <w:t>Upon completion of the course, the student shall be able to demonstrate the following competencies aligned with each Course Outcome:</w:t>
      </w:r>
    </w:p>
    <w:p w14:paraId="69A8CBEC" w14:textId="0B750E64" w:rsidR="00BF2104" w:rsidRPr="004D46F4" w:rsidRDefault="00BF2104" w:rsidP="00BF2104">
      <w:pPr>
        <w:spacing w:after="0"/>
        <w:rPr>
          <w:rFonts w:ascii="Times New Roman" w:hAnsi="Times New Roman" w:cs="Times New Roman"/>
          <w:b/>
          <w:bCs/>
          <w:sz w:val="24"/>
          <w:szCs w:val="24"/>
        </w:rPr>
      </w:pPr>
      <w:r w:rsidRPr="004D46F4">
        <w:rPr>
          <w:rFonts w:ascii="Times New Roman" w:hAnsi="Times New Roman" w:cs="Times New Roman"/>
          <w:b/>
          <w:bCs/>
          <w:sz w:val="24"/>
          <w:szCs w:val="24"/>
        </w:rPr>
        <w:t>CO1: Compare different power electronic devices and select the device based on the requirement</w:t>
      </w:r>
    </w:p>
    <w:p w14:paraId="0BA41047" w14:textId="77777777" w:rsidR="00BF2104" w:rsidRPr="004D46F4" w:rsidRDefault="00BF2104" w:rsidP="00BF2104">
      <w:pPr>
        <w:numPr>
          <w:ilvl w:val="0"/>
          <w:numId w:val="10"/>
        </w:numPr>
        <w:spacing w:after="0"/>
        <w:rPr>
          <w:rFonts w:ascii="Times New Roman" w:hAnsi="Times New Roman" w:cs="Times New Roman"/>
          <w:sz w:val="24"/>
          <w:szCs w:val="24"/>
        </w:rPr>
      </w:pPr>
      <w:r w:rsidRPr="004D46F4">
        <w:rPr>
          <w:rFonts w:ascii="Times New Roman" w:hAnsi="Times New Roman" w:cs="Times New Roman"/>
          <w:sz w:val="24"/>
          <w:szCs w:val="24"/>
        </w:rPr>
        <w:t>Explain the importance of Power Electronic Devices.</w:t>
      </w:r>
    </w:p>
    <w:p w14:paraId="30112AB7" w14:textId="77777777" w:rsidR="00BF2104" w:rsidRPr="004D46F4" w:rsidRDefault="00BF2104" w:rsidP="00BF2104">
      <w:pPr>
        <w:numPr>
          <w:ilvl w:val="0"/>
          <w:numId w:val="10"/>
        </w:numPr>
        <w:spacing w:after="0"/>
        <w:rPr>
          <w:rFonts w:ascii="Times New Roman" w:hAnsi="Times New Roman" w:cs="Times New Roman"/>
          <w:sz w:val="24"/>
          <w:szCs w:val="24"/>
        </w:rPr>
      </w:pPr>
      <w:r w:rsidRPr="004D46F4">
        <w:rPr>
          <w:rFonts w:ascii="Times New Roman" w:hAnsi="Times New Roman" w:cs="Times New Roman"/>
          <w:sz w:val="24"/>
          <w:szCs w:val="24"/>
        </w:rPr>
        <w:t>Differentiate between Electronic and Power Electronic Devices.</w:t>
      </w:r>
    </w:p>
    <w:p w14:paraId="1DA08DCB" w14:textId="77777777" w:rsidR="00BF2104" w:rsidRPr="004D46F4" w:rsidRDefault="00BF2104" w:rsidP="00BF2104">
      <w:pPr>
        <w:numPr>
          <w:ilvl w:val="0"/>
          <w:numId w:val="10"/>
        </w:numPr>
        <w:spacing w:after="0"/>
        <w:rPr>
          <w:rFonts w:ascii="Times New Roman" w:hAnsi="Times New Roman" w:cs="Times New Roman"/>
          <w:sz w:val="24"/>
          <w:szCs w:val="24"/>
        </w:rPr>
      </w:pPr>
      <w:r w:rsidRPr="004D46F4">
        <w:rPr>
          <w:rFonts w:ascii="Times New Roman" w:hAnsi="Times New Roman" w:cs="Times New Roman"/>
          <w:sz w:val="24"/>
          <w:szCs w:val="24"/>
        </w:rPr>
        <w:t>List applications of Power Electronic Devices in Power Systems and Smart Grids.</w:t>
      </w:r>
    </w:p>
    <w:p w14:paraId="336C5A05" w14:textId="77777777" w:rsidR="00BF2104" w:rsidRPr="004D46F4" w:rsidRDefault="00BF2104" w:rsidP="00BF2104">
      <w:pPr>
        <w:numPr>
          <w:ilvl w:val="0"/>
          <w:numId w:val="10"/>
        </w:numPr>
        <w:spacing w:after="0"/>
        <w:rPr>
          <w:rFonts w:ascii="Times New Roman" w:hAnsi="Times New Roman" w:cs="Times New Roman"/>
          <w:sz w:val="24"/>
          <w:szCs w:val="24"/>
        </w:rPr>
      </w:pPr>
      <w:r w:rsidRPr="004D46F4">
        <w:rPr>
          <w:rFonts w:ascii="Times New Roman" w:hAnsi="Times New Roman" w:cs="Times New Roman"/>
          <w:sz w:val="24"/>
          <w:szCs w:val="24"/>
        </w:rPr>
        <w:t>List different devices of the thyristor family.</w:t>
      </w:r>
    </w:p>
    <w:p w14:paraId="5EC65146" w14:textId="77777777" w:rsidR="00BF2104" w:rsidRPr="004D46F4" w:rsidRDefault="00BF2104" w:rsidP="00BF2104">
      <w:pPr>
        <w:numPr>
          <w:ilvl w:val="0"/>
          <w:numId w:val="10"/>
        </w:numPr>
        <w:spacing w:after="0"/>
        <w:rPr>
          <w:rFonts w:ascii="Times New Roman" w:hAnsi="Times New Roman" w:cs="Times New Roman"/>
          <w:sz w:val="24"/>
          <w:szCs w:val="24"/>
        </w:rPr>
      </w:pPr>
      <w:r w:rsidRPr="004D46F4">
        <w:rPr>
          <w:rFonts w:ascii="Times New Roman" w:hAnsi="Times New Roman" w:cs="Times New Roman"/>
          <w:sz w:val="24"/>
          <w:szCs w:val="24"/>
        </w:rPr>
        <w:t>Draw the ISI circuit symbols for each device in the thyristor family.</w:t>
      </w:r>
    </w:p>
    <w:p w14:paraId="7928D400" w14:textId="77777777" w:rsidR="00BF2104" w:rsidRPr="004D46F4" w:rsidRDefault="00BF2104" w:rsidP="00BF2104">
      <w:pPr>
        <w:numPr>
          <w:ilvl w:val="0"/>
          <w:numId w:val="10"/>
        </w:numPr>
        <w:spacing w:after="0"/>
        <w:rPr>
          <w:rFonts w:ascii="Times New Roman" w:hAnsi="Times New Roman" w:cs="Times New Roman"/>
          <w:sz w:val="24"/>
          <w:szCs w:val="24"/>
        </w:rPr>
      </w:pPr>
      <w:r w:rsidRPr="004D46F4">
        <w:rPr>
          <w:rFonts w:ascii="Times New Roman" w:hAnsi="Times New Roman" w:cs="Times New Roman"/>
          <w:sz w:val="24"/>
          <w:szCs w:val="24"/>
        </w:rPr>
        <w:t>Explain the constructional details of an SCR.</w:t>
      </w:r>
    </w:p>
    <w:p w14:paraId="2E5A0195" w14:textId="77777777" w:rsidR="00BF2104" w:rsidRPr="004D46F4" w:rsidRDefault="00BF2104" w:rsidP="00BF2104">
      <w:pPr>
        <w:numPr>
          <w:ilvl w:val="0"/>
          <w:numId w:val="10"/>
        </w:numPr>
        <w:spacing w:after="0"/>
        <w:rPr>
          <w:rFonts w:ascii="Times New Roman" w:hAnsi="Times New Roman" w:cs="Times New Roman"/>
          <w:sz w:val="24"/>
          <w:szCs w:val="24"/>
        </w:rPr>
      </w:pPr>
      <w:r w:rsidRPr="004D46F4">
        <w:rPr>
          <w:rFonts w:ascii="Times New Roman" w:hAnsi="Times New Roman" w:cs="Times New Roman"/>
          <w:sz w:val="24"/>
          <w:szCs w:val="24"/>
        </w:rPr>
        <w:t>Explain the two-transistor analogy of an SCR.</w:t>
      </w:r>
    </w:p>
    <w:p w14:paraId="4DFB7517" w14:textId="77777777" w:rsidR="00BF2104" w:rsidRPr="004D46F4" w:rsidRDefault="00BF2104" w:rsidP="00BF2104">
      <w:pPr>
        <w:numPr>
          <w:ilvl w:val="0"/>
          <w:numId w:val="10"/>
        </w:numPr>
        <w:spacing w:after="0"/>
        <w:rPr>
          <w:rFonts w:ascii="Times New Roman" w:hAnsi="Times New Roman" w:cs="Times New Roman"/>
          <w:sz w:val="24"/>
          <w:szCs w:val="24"/>
        </w:rPr>
      </w:pPr>
      <w:r w:rsidRPr="004D46F4">
        <w:rPr>
          <w:rFonts w:ascii="Times New Roman" w:hAnsi="Times New Roman" w:cs="Times New Roman"/>
          <w:sz w:val="24"/>
          <w:szCs w:val="24"/>
        </w:rPr>
        <w:t>Explain the static Volt-Ampere characteristics of an SCR with a diagram.</w:t>
      </w:r>
    </w:p>
    <w:p w14:paraId="42C7C387" w14:textId="77777777" w:rsidR="00BF2104" w:rsidRPr="004D46F4" w:rsidRDefault="00BF2104" w:rsidP="00BF2104">
      <w:pPr>
        <w:numPr>
          <w:ilvl w:val="0"/>
          <w:numId w:val="10"/>
        </w:numPr>
        <w:spacing w:after="0"/>
        <w:rPr>
          <w:rFonts w:ascii="Times New Roman" w:hAnsi="Times New Roman" w:cs="Times New Roman"/>
          <w:sz w:val="24"/>
          <w:szCs w:val="24"/>
        </w:rPr>
      </w:pPr>
      <w:r w:rsidRPr="004D46F4">
        <w:rPr>
          <w:rFonts w:ascii="Times New Roman" w:hAnsi="Times New Roman" w:cs="Times New Roman"/>
          <w:sz w:val="24"/>
          <w:szCs w:val="24"/>
        </w:rPr>
        <w:t>Draw the Gate characteristics of an SCR.</w:t>
      </w:r>
    </w:p>
    <w:p w14:paraId="04A4F986" w14:textId="77777777" w:rsidR="00BF2104" w:rsidRPr="004D46F4" w:rsidRDefault="00BF2104" w:rsidP="00BF2104">
      <w:pPr>
        <w:numPr>
          <w:ilvl w:val="0"/>
          <w:numId w:val="10"/>
        </w:numPr>
        <w:spacing w:after="0"/>
        <w:rPr>
          <w:rFonts w:ascii="Times New Roman" w:hAnsi="Times New Roman" w:cs="Times New Roman"/>
          <w:sz w:val="24"/>
          <w:szCs w:val="24"/>
        </w:rPr>
      </w:pPr>
      <w:r w:rsidRPr="004D46F4">
        <w:rPr>
          <w:rFonts w:ascii="Times New Roman" w:hAnsi="Times New Roman" w:cs="Times New Roman"/>
          <w:sz w:val="24"/>
          <w:szCs w:val="24"/>
        </w:rPr>
        <w:t>Explain SCR triggering by UJT.</w:t>
      </w:r>
    </w:p>
    <w:p w14:paraId="4805373C" w14:textId="77777777" w:rsidR="00BF2104" w:rsidRPr="004D46F4" w:rsidRDefault="00BF2104" w:rsidP="00BF2104">
      <w:pPr>
        <w:numPr>
          <w:ilvl w:val="0"/>
          <w:numId w:val="10"/>
        </w:numPr>
        <w:spacing w:after="0"/>
        <w:rPr>
          <w:rFonts w:ascii="Times New Roman" w:hAnsi="Times New Roman" w:cs="Times New Roman"/>
          <w:sz w:val="24"/>
          <w:szCs w:val="24"/>
        </w:rPr>
      </w:pPr>
      <w:r w:rsidRPr="004D46F4">
        <w:rPr>
          <w:rFonts w:ascii="Times New Roman" w:hAnsi="Times New Roman" w:cs="Times New Roman"/>
          <w:sz w:val="24"/>
          <w:szCs w:val="24"/>
        </w:rPr>
        <w:t>State the ratings of an SCR (Forward breakover voltage, latching current, holding current, turn-on/off time).</w:t>
      </w:r>
    </w:p>
    <w:p w14:paraId="0B24E36C" w14:textId="77777777" w:rsidR="00BF2104" w:rsidRPr="004D46F4" w:rsidRDefault="00BF2104" w:rsidP="00BF2104">
      <w:pPr>
        <w:numPr>
          <w:ilvl w:val="0"/>
          <w:numId w:val="10"/>
        </w:numPr>
        <w:spacing w:after="0"/>
        <w:rPr>
          <w:rFonts w:ascii="Times New Roman" w:hAnsi="Times New Roman" w:cs="Times New Roman"/>
          <w:sz w:val="24"/>
          <w:szCs w:val="24"/>
        </w:rPr>
      </w:pPr>
      <w:r w:rsidRPr="004D46F4">
        <w:rPr>
          <w:rFonts w:ascii="Times New Roman" w:hAnsi="Times New Roman" w:cs="Times New Roman"/>
          <w:sz w:val="24"/>
          <w:szCs w:val="24"/>
        </w:rPr>
        <w:t>State the advantages of an SCR as a switch.</w:t>
      </w:r>
    </w:p>
    <w:p w14:paraId="21356BEB" w14:textId="77777777" w:rsidR="00BF2104" w:rsidRPr="004D46F4" w:rsidRDefault="00BF2104" w:rsidP="00BF2104">
      <w:pPr>
        <w:numPr>
          <w:ilvl w:val="0"/>
          <w:numId w:val="10"/>
        </w:numPr>
        <w:spacing w:after="0"/>
        <w:rPr>
          <w:rFonts w:ascii="Times New Roman" w:hAnsi="Times New Roman" w:cs="Times New Roman"/>
          <w:sz w:val="24"/>
          <w:szCs w:val="24"/>
        </w:rPr>
      </w:pPr>
      <w:r w:rsidRPr="004D46F4">
        <w:rPr>
          <w:rFonts w:ascii="Times New Roman" w:hAnsi="Times New Roman" w:cs="Times New Roman"/>
          <w:sz w:val="24"/>
          <w:szCs w:val="24"/>
        </w:rPr>
        <w:t>Explain the static Volt-ampere characteristics of a DIAC with a diagram.</w:t>
      </w:r>
    </w:p>
    <w:p w14:paraId="1979ED5E" w14:textId="77777777" w:rsidR="00BF2104" w:rsidRPr="004D46F4" w:rsidRDefault="00BF2104" w:rsidP="00BF2104">
      <w:pPr>
        <w:numPr>
          <w:ilvl w:val="0"/>
          <w:numId w:val="10"/>
        </w:numPr>
        <w:spacing w:after="0"/>
        <w:rPr>
          <w:rFonts w:ascii="Times New Roman" w:hAnsi="Times New Roman" w:cs="Times New Roman"/>
          <w:sz w:val="24"/>
          <w:szCs w:val="24"/>
        </w:rPr>
      </w:pPr>
      <w:r w:rsidRPr="004D46F4">
        <w:rPr>
          <w:rFonts w:ascii="Times New Roman" w:hAnsi="Times New Roman" w:cs="Times New Roman"/>
          <w:sz w:val="24"/>
          <w:szCs w:val="24"/>
        </w:rPr>
        <w:t>Explain the static Volt-ampere characteristics of a TRIAC with a diagram.</w:t>
      </w:r>
    </w:p>
    <w:p w14:paraId="7593DE33" w14:textId="77777777" w:rsidR="00BF2104" w:rsidRPr="004D46F4" w:rsidRDefault="00BF2104" w:rsidP="00BF2104">
      <w:pPr>
        <w:numPr>
          <w:ilvl w:val="0"/>
          <w:numId w:val="10"/>
        </w:numPr>
        <w:spacing w:after="0"/>
        <w:rPr>
          <w:rFonts w:ascii="Times New Roman" w:hAnsi="Times New Roman" w:cs="Times New Roman"/>
          <w:sz w:val="24"/>
          <w:szCs w:val="24"/>
        </w:rPr>
      </w:pPr>
      <w:r w:rsidRPr="004D46F4">
        <w:rPr>
          <w:rFonts w:ascii="Times New Roman" w:hAnsi="Times New Roman" w:cs="Times New Roman"/>
          <w:sz w:val="24"/>
          <w:szCs w:val="24"/>
        </w:rPr>
        <w:t>Explain the working of an Insulated Gate Bipolar Transistor (IGBT) and its static V-I characteristics.</w:t>
      </w:r>
    </w:p>
    <w:p w14:paraId="44C04D6D" w14:textId="77777777" w:rsidR="00BF2104" w:rsidRPr="004D46F4" w:rsidRDefault="00BF2104" w:rsidP="00BF2104">
      <w:pPr>
        <w:numPr>
          <w:ilvl w:val="0"/>
          <w:numId w:val="10"/>
        </w:numPr>
        <w:spacing w:after="0"/>
        <w:rPr>
          <w:rFonts w:ascii="Times New Roman" w:hAnsi="Times New Roman" w:cs="Times New Roman"/>
          <w:sz w:val="24"/>
          <w:szCs w:val="24"/>
        </w:rPr>
      </w:pPr>
      <w:r w:rsidRPr="004D46F4">
        <w:rPr>
          <w:rFonts w:ascii="Times New Roman" w:hAnsi="Times New Roman" w:cs="Times New Roman"/>
          <w:sz w:val="24"/>
          <w:szCs w:val="24"/>
        </w:rPr>
        <w:t>List applications of SCR, DIAC, TRIAC, IGBT, and LASCR.</w:t>
      </w:r>
    </w:p>
    <w:p w14:paraId="15239E63" w14:textId="77777777" w:rsidR="00774B1D" w:rsidRPr="004D46F4" w:rsidRDefault="00774B1D" w:rsidP="00BF2104">
      <w:pPr>
        <w:spacing w:after="0"/>
        <w:ind w:left="360"/>
        <w:rPr>
          <w:rFonts w:ascii="Times New Roman" w:hAnsi="Times New Roman" w:cs="Times New Roman"/>
          <w:b/>
          <w:bCs/>
          <w:sz w:val="24"/>
          <w:szCs w:val="24"/>
        </w:rPr>
      </w:pPr>
    </w:p>
    <w:p w14:paraId="20673507" w14:textId="1ECF635D" w:rsidR="00BF2104" w:rsidRPr="004D46F4" w:rsidRDefault="00BF2104" w:rsidP="00BF2104">
      <w:pPr>
        <w:spacing w:after="0"/>
        <w:ind w:left="360"/>
        <w:rPr>
          <w:rFonts w:ascii="Times New Roman" w:hAnsi="Times New Roman" w:cs="Times New Roman"/>
          <w:b/>
          <w:bCs/>
          <w:sz w:val="24"/>
          <w:szCs w:val="24"/>
        </w:rPr>
      </w:pPr>
      <w:r w:rsidRPr="004D46F4">
        <w:rPr>
          <w:rFonts w:ascii="Times New Roman" w:hAnsi="Times New Roman" w:cs="Times New Roman"/>
          <w:b/>
          <w:bCs/>
          <w:sz w:val="24"/>
          <w:szCs w:val="24"/>
        </w:rPr>
        <w:lastRenderedPageBreak/>
        <w:t xml:space="preserve">CO2: </w:t>
      </w:r>
      <w:proofErr w:type="spellStart"/>
      <w:r w:rsidRPr="004D46F4">
        <w:rPr>
          <w:rFonts w:ascii="Times New Roman" w:hAnsi="Times New Roman" w:cs="Times New Roman"/>
          <w:b/>
          <w:bCs/>
          <w:sz w:val="24"/>
          <w:szCs w:val="24"/>
        </w:rPr>
        <w:t>Analyze</w:t>
      </w:r>
      <w:proofErr w:type="spellEnd"/>
      <w:r w:rsidRPr="004D46F4">
        <w:rPr>
          <w:rFonts w:ascii="Times New Roman" w:hAnsi="Times New Roman" w:cs="Times New Roman"/>
          <w:b/>
          <w:bCs/>
          <w:sz w:val="24"/>
          <w:szCs w:val="24"/>
        </w:rPr>
        <w:t xml:space="preserve"> different converter circuits and select suitable converters based on application field.</w:t>
      </w:r>
    </w:p>
    <w:p w14:paraId="326A0CA2" w14:textId="77777777" w:rsidR="00BF2104" w:rsidRPr="004D46F4" w:rsidRDefault="00BF2104" w:rsidP="00BF2104">
      <w:pPr>
        <w:numPr>
          <w:ilvl w:val="0"/>
          <w:numId w:val="11"/>
        </w:numPr>
        <w:spacing w:after="0"/>
        <w:rPr>
          <w:rFonts w:ascii="Times New Roman" w:hAnsi="Times New Roman" w:cs="Times New Roman"/>
          <w:sz w:val="24"/>
          <w:szCs w:val="24"/>
        </w:rPr>
      </w:pPr>
      <w:r w:rsidRPr="004D46F4">
        <w:rPr>
          <w:rFonts w:ascii="Times New Roman" w:hAnsi="Times New Roman" w:cs="Times New Roman"/>
          <w:sz w:val="24"/>
          <w:szCs w:val="24"/>
        </w:rPr>
        <w:t>Classify converters.</w:t>
      </w:r>
    </w:p>
    <w:p w14:paraId="29737A72" w14:textId="77777777" w:rsidR="00BF2104" w:rsidRPr="004D46F4" w:rsidRDefault="00BF2104" w:rsidP="00BF2104">
      <w:pPr>
        <w:numPr>
          <w:ilvl w:val="0"/>
          <w:numId w:val="11"/>
        </w:numPr>
        <w:spacing w:after="0"/>
        <w:rPr>
          <w:rFonts w:ascii="Times New Roman" w:hAnsi="Times New Roman" w:cs="Times New Roman"/>
          <w:sz w:val="24"/>
          <w:szCs w:val="24"/>
        </w:rPr>
      </w:pPr>
      <w:r w:rsidRPr="004D46F4">
        <w:rPr>
          <w:rFonts w:ascii="Times New Roman" w:hAnsi="Times New Roman" w:cs="Times New Roman"/>
          <w:sz w:val="24"/>
          <w:szCs w:val="24"/>
        </w:rPr>
        <w:t>List the advantages and disadvantages of Power Electronic converters.</w:t>
      </w:r>
    </w:p>
    <w:p w14:paraId="4E2D27DA" w14:textId="21B73AB2" w:rsidR="00BF2104" w:rsidRPr="004D46F4" w:rsidRDefault="00BF2104" w:rsidP="00BF2104">
      <w:pPr>
        <w:numPr>
          <w:ilvl w:val="0"/>
          <w:numId w:val="11"/>
        </w:numPr>
        <w:spacing w:after="0"/>
        <w:rPr>
          <w:rFonts w:ascii="Times New Roman" w:hAnsi="Times New Roman" w:cs="Times New Roman"/>
          <w:sz w:val="24"/>
          <w:szCs w:val="24"/>
        </w:rPr>
      </w:pPr>
      <w:r w:rsidRPr="004D46F4">
        <w:rPr>
          <w:rFonts w:ascii="Times New Roman" w:hAnsi="Times New Roman" w:cs="Times New Roman"/>
          <w:sz w:val="24"/>
          <w:szCs w:val="24"/>
        </w:rPr>
        <w:t>Explain the working of a single-phase half-</w:t>
      </w:r>
      <w:r w:rsidR="008048D1" w:rsidRPr="004D46F4">
        <w:rPr>
          <w:rFonts w:ascii="Times New Roman" w:hAnsi="Times New Roman" w:cs="Times New Roman"/>
          <w:sz w:val="24"/>
          <w:szCs w:val="24"/>
        </w:rPr>
        <w:t>wave-controlled</w:t>
      </w:r>
      <w:r w:rsidRPr="004D46F4">
        <w:rPr>
          <w:rFonts w:ascii="Times New Roman" w:hAnsi="Times New Roman" w:cs="Times New Roman"/>
          <w:sz w:val="24"/>
          <w:szCs w:val="24"/>
        </w:rPr>
        <w:t xml:space="preserve"> converter with a Resistive load.</w:t>
      </w:r>
    </w:p>
    <w:p w14:paraId="355EB821" w14:textId="5A9E4394" w:rsidR="00BF2104" w:rsidRPr="004D46F4" w:rsidRDefault="00BF2104" w:rsidP="00BF2104">
      <w:pPr>
        <w:numPr>
          <w:ilvl w:val="0"/>
          <w:numId w:val="11"/>
        </w:numPr>
        <w:spacing w:after="0"/>
        <w:rPr>
          <w:rFonts w:ascii="Times New Roman" w:hAnsi="Times New Roman" w:cs="Times New Roman"/>
          <w:sz w:val="24"/>
          <w:szCs w:val="24"/>
        </w:rPr>
      </w:pPr>
      <w:r w:rsidRPr="004D46F4">
        <w:rPr>
          <w:rFonts w:ascii="Times New Roman" w:hAnsi="Times New Roman" w:cs="Times New Roman"/>
          <w:sz w:val="24"/>
          <w:szCs w:val="24"/>
        </w:rPr>
        <w:t>Explain the working of a single-phase half-</w:t>
      </w:r>
      <w:r w:rsidR="008048D1" w:rsidRPr="004D46F4">
        <w:rPr>
          <w:rFonts w:ascii="Times New Roman" w:hAnsi="Times New Roman" w:cs="Times New Roman"/>
          <w:sz w:val="24"/>
          <w:szCs w:val="24"/>
        </w:rPr>
        <w:t>wave-controlled</w:t>
      </w:r>
      <w:r w:rsidRPr="004D46F4">
        <w:rPr>
          <w:rFonts w:ascii="Times New Roman" w:hAnsi="Times New Roman" w:cs="Times New Roman"/>
          <w:sz w:val="24"/>
          <w:szCs w:val="24"/>
        </w:rPr>
        <w:t xml:space="preserve"> converter with an R-L load.</w:t>
      </w:r>
    </w:p>
    <w:p w14:paraId="0DCA8CFA" w14:textId="77777777" w:rsidR="00BF2104" w:rsidRPr="004D46F4" w:rsidRDefault="00BF2104" w:rsidP="00BF2104">
      <w:pPr>
        <w:numPr>
          <w:ilvl w:val="0"/>
          <w:numId w:val="11"/>
        </w:numPr>
        <w:spacing w:after="0"/>
        <w:rPr>
          <w:rFonts w:ascii="Times New Roman" w:hAnsi="Times New Roman" w:cs="Times New Roman"/>
          <w:sz w:val="24"/>
          <w:szCs w:val="24"/>
        </w:rPr>
      </w:pPr>
      <w:r w:rsidRPr="004D46F4">
        <w:rPr>
          <w:rFonts w:ascii="Times New Roman" w:hAnsi="Times New Roman" w:cs="Times New Roman"/>
          <w:sz w:val="24"/>
          <w:szCs w:val="24"/>
        </w:rPr>
        <w:t>State the need for a freewheeling diode.</w:t>
      </w:r>
    </w:p>
    <w:p w14:paraId="2E8F1522" w14:textId="25A6C637" w:rsidR="00BF2104" w:rsidRPr="004D46F4" w:rsidRDefault="00BF2104" w:rsidP="00BF2104">
      <w:pPr>
        <w:numPr>
          <w:ilvl w:val="0"/>
          <w:numId w:val="11"/>
        </w:numPr>
        <w:spacing w:after="0"/>
        <w:rPr>
          <w:rFonts w:ascii="Times New Roman" w:hAnsi="Times New Roman" w:cs="Times New Roman"/>
          <w:sz w:val="24"/>
          <w:szCs w:val="24"/>
        </w:rPr>
      </w:pPr>
      <w:r w:rsidRPr="004D46F4">
        <w:rPr>
          <w:rFonts w:ascii="Times New Roman" w:hAnsi="Times New Roman" w:cs="Times New Roman"/>
          <w:sz w:val="24"/>
          <w:szCs w:val="24"/>
        </w:rPr>
        <w:t>Explain the working of a single-phase half-</w:t>
      </w:r>
      <w:r w:rsidR="008048D1" w:rsidRPr="004D46F4">
        <w:rPr>
          <w:rFonts w:ascii="Times New Roman" w:hAnsi="Times New Roman" w:cs="Times New Roman"/>
          <w:sz w:val="24"/>
          <w:szCs w:val="24"/>
        </w:rPr>
        <w:t>wave-controlled</w:t>
      </w:r>
      <w:r w:rsidRPr="004D46F4">
        <w:rPr>
          <w:rFonts w:ascii="Times New Roman" w:hAnsi="Times New Roman" w:cs="Times New Roman"/>
          <w:sz w:val="24"/>
          <w:szCs w:val="24"/>
        </w:rPr>
        <w:t xml:space="preserve"> converter with an R-L load and a freewheeling diode.</w:t>
      </w:r>
    </w:p>
    <w:p w14:paraId="422A89AD" w14:textId="77777777" w:rsidR="00BF2104" w:rsidRPr="004D46F4" w:rsidRDefault="00BF2104" w:rsidP="00BF2104">
      <w:pPr>
        <w:numPr>
          <w:ilvl w:val="0"/>
          <w:numId w:val="11"/>
        </w:numPr>
        <w:spacing w:after="0"/>
        <w:rPr>
          <w:rFonts w:ascii="Times New Roman" w:hAnsi="Times New Roman" w:cs="Times New Roman"/>
          <w:sz w:val="24"/>
          <w:szCs w:val="24"/>
        </w:rPr>
      </w:pPr>
      <w:r w:rsidRPr="004D46F4">
        <w:rPr>
          <w:rFonts w:ascii="Times New Roman" w:hAnsi="Times New Roman" w:cs="Times New Roman"/>
          <w:sz w:val="24"/>
          <w:szCs w:val="24"/>
        </w:rPr>
        <w:t>Explain the working of a single-phase full-wave fully controlled converter with a resistive load.</w:t>
      </w:r>
    </w:p>
    <w:p w14:paraId="74F080E5" w14:textId="77777777" w:rsidR="00BF2104" w:rsidRPr="004D46F4" w:rsidRDefault="00BF2104" w:rsidP="00BF2104">
      <w:pPr>
        <w:numPr>
          <w:ilvl w:val="0"/>
          <w:numId w:val="11"/>
        </w:numPr>
        <w:spacing w:after="0"/>
        <w:rPr>
          <w:rFonts w:ascii="Times New Roman" w:hAnsi="Times New Roman" w:cs="Times New Roman"/>
          <w:sz w:val="24"/>
          <w:szCs w:val="24"/>
        </w:rPr>
      </w:pPr>
      <w:r w:rsidRPr="004D46F4">
        <w:rPr>
          <w:rFonts w:ascii="Times New Roman" w:hAnsi="Times New Roman" w:cs="Times New Roman"/>
          <w:sz w:val="24"/>
          <w:szCs w:val="24"/>
        </w:rPr>
        <w:t>Explain the working of a single-phase full-wave fully controlled converter with an R-L load.</w:t>
      </w:r>
    </w:p>
    <w:p w14:paraId="498DC33B" w14:textId="78D8AF13" w:rsidR="00BF2104" w:rsidRPr="004D46F4" w:rsidRDefault="00BF2104" w:rsidP="00BF2104">
      <w:pPr>
        <w:numPr>
          <w:ilvl w:val="0"/>
          <w:numId w:val="11"/>
        </w:numPr>
        <w:spacing w:after="0"/>
        <w:rPr>
          <w:rFonts w:ascii="Times New Roman" w:hAnsi="Times New Roman" w:cs="Times New Roman"/>
          <w:sz w:val="24"/>
          <w:szCs w:val="24"/>
        </w:rPr>
      </w:pPr>
      <w:r w:rsidRPr="004D46F4">
        <w:rPr>
          <w:rFonts w:ascii="Times New Roman" w:hAnsi="Times New Roman" w:cs="Times New Roman"/>
          <w:sz w:val="24"/>
          <w:szCs w:val="24"/>
        </w:rPr>
        <w:t>Explain the working of a three-phase half-</w:t>
      </w:r>
      <w:r w:rsidR="008048D1" w:rsidRPr="004D46F4">
        <w:rPr>
          <w:rFonts w:ascii="Times New Roman" w:hAnsi="Times New Roman" w:cs="Times New Roman"/>
          <w:sz w:val="24"/>
          <w:szCs w:val="24"/>
        </w:rPr>
        <w:t>wave-controlled</w:t>
      </w:r>
      <w:r w:rsidRPr="004D46F4">
        <w:rPr>
          <w:rFonts w:ascii="Times New Roman" w:hAnsi="Times New Roman" w:cs="Times New Roman"/>
          <w:sz w:val="24"/>
          <w:szCs w:val="24"/>
        </w:rPr>
        <w:t xml:space="preserve"> converter with a Resistive load.</w:t>
      </w:r>
    </w:p>
    <w:p w14:paraId="5E8799F4" w14:textId="77777777" w:rsidR="00BF2104" w:rsidRPr="004D46F4" w:rsidRDefault="00BF2104" w:rsidP="00BF2104">
      <w:pPr>
        <w:numPr>
          <w:ilvl w:val="0"/>
          <w:numId w:val="11"/>
        </w:numPr>
        <w:spacing w:after="0"/>
        <w:rPr>
          <w:rFonts w:ascii="Times New Roman" w:hAnsi="Times New Roman" w:cs="Times New Roman"/>
          <w:sz w:val="24"/>
          <w:szCs w:val="24"/>
        </w:rPr>
      </w:pPr>
      <w:r w:rsidRPr="004D46F4">
        <w:rPr>
          <w:rFonts w:ascii="Times New Roman" w:hAnsi="Times New Roman" w:cs="Times New Roman"/>
          <w:sz w:val="24"/>
          <w:szCs w:val="24"/>
        </w:rPr>
        <w:t>List the applications of Power Electronic converters.</w:t>
      </w:r>
    </w:p>
    <w:p w14:paraId="132A1895" w14:textId="01F1A72B" w:rsidR="00BF2104" w:rsidRPr="004D46F4" w:rsidRDefault="00BF2104" w:rsidP="00BF2104">
      <w:pPr>
        <w:spacing w:after="0"/>
        <w:ind w:left="360"/>
        <w:rPr>
          <w:rFonts w:ascii="Times New Roman" w:hAnsi="Times New Roman" w:cs="Times New Roman"/>
          <w:b/>
          <w:bCs/>
          <w:sz w:val="24"/>
          <w:szCs w:val="24"/>
        </w:rPr>
      </w:pPr>
      <w:r w:rsidRPr="004D46F4">
        <w:rPr>
          <w:rFonts w:ascii="Times New Roman" w:hAnsi="Times New Roman" w:cs="Times New Roman"/>
          <w:b/>
          <w:bCs/>
          <w:sz w:val="24"/>
          <w:szCs w:val="24"/>
        </w:rPr>
        <w:t>CO3: Acquire the knowledge to construct AC Controllers and Choppers circuits.</w:t>
      </w:r>
    </w:p>
    <w:p w14:paraId="50FDD808" w14:textId="77777777" w:rsidR="00BF2104" w:rsidRPr="004D46F4" w:rsidRDefault="00BF2104" w:rsidP="00BF2104">
      <w:pPr>
        <w:numPr>
          <w:ilvl w:val="0"/>
          <w:numId w:val="12"/>
        </w:numPr>
        <w:spacing w:after="0"/>
        <w:rPr>
          <w:rFonts w:ascii="Times New Roman" w:hAnsi="Times New Roman" w:cs="Times New Roman"/>
          <w:sz w:val="24"/>
          <w:szCs w:val="24"/>
        </w:rPr>
      </w:pPr>
      <w:r w:rsidRPr="004D46F4">
        <w:rPr>
          <w:rFonts w:ascii="Times New Roman" w:hAnsi="Times New Roman" w:cs="Times New Roman"/>
          <w:sz w:val="24"/>
          <w:szCs w:val="24"/>
        </w:rPr>
        <w:t>Define an AC voltage Controller.</w:t>
      </w:r>
    </w:p>
    <w:p w14:paraId="355584D2" w14:textId="77777777" w:rsidR="00BF2104" w:rsidRPr="004D46F4" w:rsidRDefault="00BF2104" w:rsidP="00BF2104">
      <w:pPr>
        <w:numPr>
          <w:ilvl w:val="0"/>
          <w:numId w:val="12"/>
        </w:numPr>
        <w:spacing w:after="0"/>
        <w:rPr>
          <w:rFonts w:ascii="Times New Roman" w:hAnsi="Times New Roman" w:cs="Times New Roman"/>
          <w:sz w:val="24"/>
          <w:szCs w:val="24"/>
        </w:rPr>
      </w:pPr>
      <w:r w:rsidRPr="004D46F4">
        <w:rPr>
          <w:rFonts w:ascii="Times New Roman" w:hAnsi="Times New Roman" w:cs="Times New Roman"/>
          <w:sz w:val="24"/>
          <w:szCs w:val="24"/>
        </w:rPr>
        <w:t>Explain the working of a single-phase half-wave AC voltage Controller.</w:t>
      </w:r>
    </w:p>
    <w:p w14:paraId="2CD544EE" w14:textId="77777777" w:rsidR="00BF2104" w:rsidRPr="004D46F4" w:rsidRDefault="00BF2104" w:rsidP="00BF2104">
      <w:pPr>
        <w:numPr>
          <w:ilvl w:val="0"/>
          <w:numId w:val="12"/>
        </w:numPr>
        <w:spacing w:after="0"/>
        <w:rPr>
          <w:rFonts w:ascii="Times New Roman" w:hAnsi="Times New Roman" w:cs="Times New Roman"/>
          <w:sz w:val="24"/>
          <w:szCs w:val="24"/>
        </w:rPr>
      </w:pPr>
      <w:r w:rsidRPr="004D46F4">
        <w:rPr>
          <w:rFonts w:ascii="Times New Roman" w:hAnsi="Times New Roman" w:cs="Times New Roman"/>
          <w:sz w:val="24"/>
          <w:szCs w:val="24"/>
        </w:rPr>
        <w:t>Explain the working of a single-phase full-wave AC voltage Controller.</w:t>
      </w:r>
    </w:p>
    <w:p w14:paraId="0CC233BC" w14:textId="77777777" w:rsidR="00BF2104" w:rsidRPr="004D46F4" w:rsidRDefault="00BF2104" w:rsidP="00BF2104">
      <w:pPr>
        <w:numPr>
          <w:ilvl w:val="0"/>
          <w:numId w:val="12"/>
        </w:numPr>
        <w:spacing w:after="0"/>
        <w:rPr>
          <w:rFonts w:ascii="Times New Roman" w:hAnsi="Times New Roman" w:cs="Times New Roman"/>
          <w:sz w:val="24"/>
          <w:szCs w:val="24"/>
        </w:rPr>
      </w:pPr>
      <w:r w:rsidRPr="004D46F4">
        <w:rPr>
          <w:rFonts w:ascii="Times New Roman" w:hAnsi="Times New Roman" w:cs="Times New Roman"/>
          <w:sz w:val="24"/>
          <w:szCs w:val="24"/>
        </w:rPr>
        <w:t>List the applications of AC voltage Controllers.</w:t>
      </w:r>
    </w:p>
    <w:p w14:paraId="11475B89" w14:textId="77777777" w:rsidR="00BF2104" w:rsidRPr="004D46F4" w:rsidRDefault="00BF2104" w:rsidP="00BF2104">
      <w:pPr>
        <w:numPr>
          <w:ilvl w:val="0"/>
          <w:numId w:val="12"/>
        </w:numPr>
        <w:spacing w:after="0"/>
        <w:rPr>
          <w:rFonts w:ascii="Times New Roman" w:hAnsi="Times New Roman" w:cs="Times New Roman"/>
          <w:sz w:val="24"/>
          <w:szCs w:val="24"/>
        </w:rPr>
      </w:pPr>
      <w:r w:rsidRPr="004D46F4">
        <w:rPr>
          <w:rFonts w:ascii="Times New Roman" w:hAnsi="Times New Roman" w:cs="Times New Roman"/>
          <w:sz w:val="24"/>
          <w:szCs w:val="24"/>
        </w:rPr>
        <w:t>Define a Chopper.</w:t>
      </w:r>
    </w:p>
    <w:p w14:paraId="798F5EFF" w14:textId="77777777" w:rsidR="00BF2104" w:rsidRPr="004D46F4" w:rsidRDefault="00BF2104" w:rsidP="00BF2104">
      <w:pPr>
        <w:numPr>
          <w:ilvl w:val="0"/>
          <w:numId w:val="12"/>
        </w:numPr>
        <w:spacing w:after="0"/>
        <w:rPr>
          <w:rFonts w:ascii="Times New Roman" w:hAnsi="Times New Roman" w:cs="Times New Roman"/>
          <w:sz w:val="24"/>
          <w:szCs w:val="24"/>
        </w:rPr>
      </w:pPr>
      <w:r w:rsidRPr="004D46F4">
        <w:rPr>
          <w:rFonts w:ascii="Times New Roman" w:hAnsi="Times New Roman" w:cs="Times New Roman"/>
          <w:sz w:val="24"/>
          <w:szCs w:val="24"/>
        </w:rPr>
        <w:t>Classify choppers.</w:t>
      </w:r>
    </w:p>
    <w:p w14:paraId="0C3C60BD" w14:textId="77777777" w:rsidR="00BF2104" w:rsidRPr="004D46F4" w:rsidRDefault="00BF2104" w:rsidP="00BF2104">
      <w:pPr>
        <w:numPr>
          <w:ilvl w:val="0"/>
          <w:numId w:val="12"/>
        </w:numPr>
        <w:spacing w:after="0"/>
        <w:rPr>
          <w:rFonts w:ascii="Times New Roman" w:hAnsi="Times New Roman" w:cs="Times New Roman"/>
          <w:sz w:val="24"/>
          <w:szCs w:val="24"/>
        </w:rPr>
      </w:pPr>
      <w:r w:rsidRPr="004D46F4">
        <w:rPr>
          <w:rFonts w:ascii="Times New Roman" w:hAnsi="Times New Roman" w:cs="Times New Roman"/>
          <w:sz w:val="24"/>
          <w:szCs w:val="24"/>
        </w:rPr>
        <w:t>Explain the working principle of a Step-Down Chopper.</w:t>
      </w:r>
    </w:p>
    <w:p w14:paraId="0357EF22" w14:textId="77777777" w:rsidR="00BF2104" w:rsidRPr="004D46F4" w:rsidRDefault="00BF2104" w:rsidP="00BF2104">
      <w:pPr>
        <w:numPr>
          <w:ilvl w:val="0"/>
          <w:numId w:val="12"/>
        </w:numPr>
        <w:spacing w:after="0"/>
        <w:rPr>
          <w:rFonts w:ascii="Times New Roman" w:hAnsi="Times New Roman" w:cs="Times New Roman"/>
          <w:sz w:val="24"/>
          <w:szCs w:val="24"/>
        </w:rPr>
      </w:pPr>
      <w:r w:rsidRPr="004D46F4">
        <w:rPr>
          <w:rFonts w:ascii="Times New Roman" w:hAnsi="Times New Roman" w:cs="Times New Roman"/>
          <w:sz w:val="24"/>
          <w:szCs w:val="24"/>
        </w:rPr>
        <w:t>State the expression for the R.M.S. value of voltage of a Step-down Chopper.</w:t>
      </w:r>
    </w:p>
    <w:p w14:paraId="5F7D8EDE" w14:textId="77777777" w:rsidR="00BF2104" w:rsidRPr="004D46F4" w:rsidRDefault="00BF2104" w:rsidP="00BF2104">
      <w:pPr>
        <w:numPr>
          <w:ilvl w:val="0"/>
          <w:numId w:val="12"/>
        </w:numPr>
        <w:spacing w:after="0"/>
        <w:rPr>
          <w:rFonts w:ascii="Times New Roman" w:hAnsi="Times New Roman" w:cs="Times New Roman"/>
          <w:sz w:val="24"/>
          <w:szCs w:val="24"/>
        </w:rPr>
      </w:pPr>
      <w:r w:rsidRPr="004D46F4">
        <w:rPr>
          <w:rFonts w:ascii="Times New Roman" w:hAnsi="Times New Roman" w:cs="Times New Roman"/>
          <w:sz w:val="24"/>
          <w:szCs w:val="24"/>
        </w:rPr>
        <w:t>Describe the voltage control modes of a chopper.</w:t>
      </w:r>
    </w:p>
    <w:p w14:paraId="6EDEB83B" w14:textId="77777777" w:rsidR="00BF2104" w:rsidRPr="004D46F4" w:rsidRDefault="00BF2104" w:rsidP="00BF2104">
      <w:pPr>
        <w:numPr>
          <w:ilvl w:val="0"/>
          <w:numId w:val="12"/>
        </w:numPr>
        <w:spacing w:after="0"/>
        <w:rPr>
          <w:rFonts w:ascii="Times New Roman" w:hAnsi="Times New Roman" w:cs="Times New Roman"/>
          <w:sz w:val="24"/>
          <w:szCs w:val="24"/>
        </w:rPr>
      </w:pPr>
      <w:r w:rsidRPr="004D46F4">
        <w:rPr>
          <w:rFonts w:ascii="Times New Roman" w:hAnsi="Times New Roman" w:cs="Times New Roman"/>
          <w:sz w:val="24"/>
          <w:szCs w:val="24"/>
        </w:rPr>
        <w:t>Explain the operation of a chopper in all four quadrants.</w:t>
      </w:r>
    </w:p>
    <w:p w14:paraId="714EAA9D" w14:textId="77777777" w:rsidR="00BF2104" w:rsidRPr="004D46F4" w:rsidRDefault="00BF2104" w:rsidP="00BF2104">
      <w:pPr>
        <w:numPr>
          <w:ilvl w:val="0"/>
          <w:numId w:val="12"/>
        </w:numPr>
        <w:spacing w:after="0"/>
        <w:rPr>
          <w:rFonts w:ascii="Times New Roman" w:hAnsi="Times New Roman" w:cs="Times New Roman"/>
          <w:sz w:val="24"/>
          <w:szCs w:val="24"/>
        </w:rPr>
      </w:pPr>
      <w:r w:rsidRPr="004D46F4">
        <w:rPr>
          <w:rFonts w:ascii="Times New Roman" w:hAnsi="Times New Roman" w:cs="Times New Roman"/>
          <w:sz w:val="24"/>
          <w:szCs w:val="24"/>
        </w:rPr>
        <w:t>List the applications of choppers.</w:t>
      </w:r>
    </w:p>
    <w:p w14:paraId="71F43A8C" w14:textId="2EA6C5E8" w:rsidR="00BF2104" w:rsidRPr="004D46F4" w:rsidRDefault="00BF2104" w:rsidP="00BF2104">
      <w:pPr>
        <w:spacing w:after="0"/>
        <w:ind w:left="360"/>
        <w:rPr>
          <w:rFonts w:ascii="Times New Roman" w:hAnsi="Times New Roman" w:cs="Times New Roman"/>
          <w:b/>
          <w:bCs/>
          <w:sz w:val="24"/>
          <w:szCs w:val="24"/>
        </w:rPr>
      </w:pPr>
      <w:r w:rsidRPr="004D46F4">
        <w:rPr>
          <w:rFonts w:ascii="Times New Roman" w:hAnsi="Times New Roman" w:cs="Times New Roman"/>
          <w:b/>
          <w:bCs/>
          <w:sz w:val="24"/>
          <w:szCs w:val="24"/>
        </w:rPr>
        <w:t>CO4: Acquire the knowledge to construct and use Inverters and Cyclo-converters circuits.</w:t>
      </w:r>
    </w:p>
    <w:p w14:paraId="41771441" w14:textId="77777777" w:rsidR="00BF2104" w:rsidRPr="004D46F4" w:rsidRDefault="00BF2104" w:rsidP="00BF2104">
      <w:pPr>
        <w:numPr>
          <w:ilvl w:val="0"/>
          <w:numId w:val="13"/>
        </w:numPr>
        <w:spacing w:after="0"/>
        <w:rPr>
          <w:rFonts w:ascii="Times New Roman" w:hAnsi="Times New Roman" w:cs="Times New Roman"/>
          <w:sz w:val="24"/>
          <w:szCs w:val="24"/>
        </w:rPr>
      </w:pPr>
      <w:r w:rsidRPr="004D46F4">
        <w:rPr>
          <w:rFonts w:ascii="Times New Roman" w:hAnsi="Times New Roman" w:cs="Times New Roman"/>
          <w:sz w:val="24"/>
          <w:szCs w:val="24"/>
        </w:rPr>
        <w:t>Define an inverter.</w:t>
      </w:r>
    </w:p>
    <w:p w14:paraId="1050E426" w14:textId="77777777" w:rsidR="00BF2104" w:rsidRPr="004D46F4" w:rsidRDefault="00BF2104" w:rsidP="00BF2104">
      <w:pPr>
        <w:numPr>
          <w:ilvl w:val="0"/>
          <w:numId w:val="13"/>
        </w:numPr>
        <w:spacing w:after="0"/>
        <w:rPr>
          <w:rFonts w:ascii="Times New Roman" w:hAnsi="Times New Roman" w:cs="Times New Roman"/>
          <w:sz w:val="24"/>
          <w:szCs w:val="24"/>
        </w:rPr>
      </w:pPr>
      <w:r w:rsidRPr="004D46F4">
        <w:rPr>
          <w:rFonts w:ascii="Times New Roman" w:hAnsi="Times New Roman" w:cs="Times New Roman"/>
          <w:sz w:val="24"/>
          <w:szCs w:val="24"/>
        </w:rPr>
        <w:t>Classify inverters.</w:t>
      </w:r>
    </w:p>
    <w:p w14:paraId="0A4D33D0" w14:textId="77777777" w:rsidR="00BF2104" w:rsidRPr="004D46F4" w:rsidRDefault="00BF2104" w:rsidP="00BF2104">
      <w:pPr>
        <w:numPr>
          <w:ilvl w:val="0"/>
          <w:numId w:val="13"/>
        </w:numPr>
        <w:spacing w:after="0"/>
        <w:rPr>
          <w:rFonts w:ascii="Times New Roman" w:hAnsi="Times New Roman" w:cs="Times New Roman"/>
          <w:sz w:val="24"/>
          <w:szCs w:val="24"/>
        </w:rPr>
      </w:pPr>
      <w:r w:rsidRPr="004D46F4">
        <w:rPr>
          <w:rFonts w:ascii="Times New Roman" w:hAnsi="Times New Roman" w:cs="Times New Roman"/>
          <w:sz w:val="24"/>
          <w:szCs w:val="24"/>
        </w:rPr>
        <w:t>Explain the working of a series inverter.</w:t>
      </w:r>
    </w:p>
    <w:p w14:paraId="4EC97A45" w14:textId="77777777" w:rsidR="00BF2104" w:rsidRPr="004D46F4" w:rsidRDefault="00BF2104" w:rsidP="00BF2104">
      <w:pPr>
        <w:numPr>
          <w:ilvl w:val="0"/>
          <w:numId w:val="13"/>
        </w:numPr>
        <w:spacing w:after="0"/>
        <w:rPr>
          <w:rFonts w:ascii="Times New Roman" w:hAnsi="Times New Roman" w:cs="Times New Roman"/>
          <w:sz w:val="24"/>
          <w:szCs w:val="24"/>
        </w:rPr>
      </w:pPr>
      <w:r w:rsidRPr="004D46F4">
        <w:rPr>
          <w:rFonts w:ascii="Times New Roman" w:hAnsi="Times New Roman" w:cs="Times New Roman"/>
          <w:sz w:val="24"/>
          <w:szCs w:val="24"/>
        </w:rPr>
        <w:t>Explain the working of a parallel inverter.</w:t>
      </w:r>
    </w:p>
    <w:p w14:paraId="22647C64" w14:textId="77777777" w:rsidR="00BF2104" w:rsidRPr="004D46F4" w:rsidRDefault="00BF2104" w:rsidP="00BF2104">
      <w:pPr>
        <w:numPr>
          <w:ilvl w:val="0"/>
          <w:numId w:val="13"/>
        </w:numPr>
        <w:spacing w:after="0"/>
        <w:rPr>
          <w:rFonts w:ascii="Times New Roman" w:hAnsi="Times New Roman" w:cs="Times New Roman"/>
          <w:sz w:val="24"/>
          <w:szCs w:val="24"/>
        </w:rPr>
      </w:pPr>
      <w:r w:rsidRPr="004D46F4">
        <w:rPr>
          <w:rFonts w:ascii="Times New Roman" w:hAnsi="Times New Roman" w:cs="Times New Roman"/>
          <w:sz w:val="24"/>
          <w:szCs w:val="24"/>
        </w:rPr>
        <w:t>Explain the working of a single-phase bridge inverter with an R load.</w:t>
      </w:r>
    </w:p>
    <w:p w14:paraId="0404BB35" w14:textId="77777777" w:rsidR="00BF2104" w:rsidRPr="004D46F4" w:rsidRDefault="00BF2104" w:rsidP="00BF2104">
      <w:pPr>
        <w:numPr>
          <w:ilvl w:val="0"/>
          <w:numId w:val="13"/>
        </w:numPr>
        <w:spacing w:after="0"/>
        <w:rPr>
          <w:rFonts w:ascii="Times New Roman" w:hAnsi="Times New Roman" w:cs="Times New Roman"/>
          <w:sz w:val="24"/>
          <w:szCs w:val="24"/>
        </w:rPr>
      </w:pPr>
      <w:r w:rsidRPr="004D46F4">
        <w:rPr>
          <w:rFonts w:ascii="Times New Roman" w:hAnsi="Times New Roman" w:cs="Times New Roman"/>
          <w:sz w:val="24"/>
          <w:szCs w:val="24"/>
        </w:rPr>
        <w:t>List the applications of inverters.</w:t>
      </w:r>
    </w:p>
    <w:p w14:paraId="448EA08B" w14:textId="77777777" w:rsidR="00BF2104" w:rsidRPr="004D46F4" w:rsidRDefault="00BF2104" w:rsidP="00BF2104">
      <w:pPr>
        <w:numPr>
          <w:ilvl w:val="0"/>
          <w:numId w:val="13"/>
        </w:numPr>
        <w:spacing w:after="0"/>
        <w:rPr>
          <w:rFonts w:ascii="Times New Roman" w:hAnsi="Times New Roman" w:cs="Times New Roman"/>
          <w:sz w:val="24"/>
          <w:szCs w:val="24"/>
        </w:rPr>
      </w:pPr>
      <w:r w:rsidRPr="004D46F4">
        <w:rPr>
          <w:rFonts w:ascii="Times New Roman" w:hAnsi="Times New Roman" w:cs="Times New Roman"/>
          <w:sz w:val="24"/>
          <w:szCs w:val="24"/>
        </w:rPr>
        <w:t>Define a Cyclo-converter.</w:t>
      </w:r>
    </w:p>
    <w:p w14:paraId="2EB1C87E" w14:textId="77777777" w:rsidR="00BF2104" w:rsidRPr="004D46F4" w:rsidRDefault="00BF2104" w:rsidP="00BF2104">
      <w:pPr>
        <w:numPr>
          <w:ilvl w:val="0"/>
          <w:numId w:val="13"/>
        </w:numPr>
        <w:spacing w:after="0"/>
        <w:rPr>
          <w:rFonts w:ascii="Times New Roman" w:hAnsi="Times New Roman" w:cs="Times New Roman"/>
          <w:sz w:val="24"/>
          <w:szCs w:val="24"/>
        </w:rPr>
      </w:pPr>
      <w:r w:rsidRPr="004D46F4">
        <w:rPr>
          <w:rFonts w:ascii="Times New Roman" w:hAnsi="Times New Roman" w:cs="Times New Roman"/>
          <w:sz w:val="24"/>
          <w:szCs w:val="24"/>
        </w:rPr>
        <w:t>Explain the basic principle of a Cyclo-converter.</w:t>
      </w:r>
    </w:p>
    <w:p w14:paraId="75655500" w14:textId="77777777" w:rsidR="00BF2104" w:rsidRPr="004D46F4" w:rsidRDefault="00BF2104" w:rsidP="00BF2104">
      <w:pPr>
        <w:numPr>
          <w:ilvl w:val="0"/>
          <w:numId w:val="13"/>
        </w:numPr>
        <w:spacing w:after="0"/>
        <w:rPr>
          <w:rFonts w:ascii="Times New Roman" w:hAnsi="Times New Roman" w:cs="Times New Roman"/>
          <w:sz w:val="24"/>
          <w:szCs w:val="24"/>
        </w:rPr>
      </w:pPr>
      <w:r w:rsidRPr="004D46F4">
        <w:rPr>
          <w:rFonts w:ascii="Times New Roman" w:hAnsi="Times New Roman" w:cs="Times New Roman"/>
          <w:sz w:val="24"/>
          <w:szCs w:val="24"/>
        </w:rPr>
        <w:t>Explain the working of a single-phase centre-tapped Cyclo-converter.</w:t>
      </w:r>
    </w:p>
    <w:p w14:paraId="4B7AC8ED" w14:textId="77777777" w:rsidR="00BF2104" w:rsidRPr="004D46F4" w:rsidRDefault="00BF2104" w:rsidP="00BF2104">
      <w:pPr>
        <w:numPr>
          <w:ilvl w:val="0"/>
          <w:numId w:val="13"/>
        </w:numPr>
        <w:spacing w:after="0"/>
        <w:rPr>
          <w:rFonts w:ascii="Times New Roman" w:hAnsi="Times New Roman" w:cs="Times New Roman"/>
          <w:sz w:val="24"/>
          <w:szCs w:val="24"/>
        </w:rPr>
      </w:pPr>
      <w:r w:rsidRPr="004D46F4">
        <w:rPr>
          <w:rFonts w:ascii="Times New Roman" w:hAnsi="Times New Roman" w:cs="Times New Roman"/>
          <w:sz w:val="24"/>
          <w:szCs w:val="24"/>
        </w:rPr>
        <w:t>List the applications of Cyclo-converters.</w:t>
      </w:r>
    </w:p>
    <w:p w14:paraId="4FC9E277" w14:textId="77777777" w:rsidR="00774B1D" w:rsidRPr="004D46F4" w:rsidRDefault="00774B1D" w:rsidP="00BF2104">
      <w:pPr>
        <w:spacing w:after="0"/>
        <w:ind w:left="360"/>
        <w:rPr>
          <w:rFonts w:ascii="Times New Roman" w:hAnsi="Times New Roman" w:cs="Times New Roman"/>
          <w:b/>
          <w:bCs/>
          <w:sz w:val="24"/>
          <w:szCs w:val="24"/>
        </w:rPr>
      </w:pPr>
    </w:p>
    <w:p w14:paraId="53E479B1" w14:textId="77777777" w:rsidR="00774B1D" w:rsidRPr="004D46F4" w:rsidRDefault="00774B1D" w:rsidP="00BF2104">
      <w:pPr>
        <w:spacing w:after="0"/>
        <w:ind w:left="360"/>
        <w:rPr>
          <w:rFonts w:ascii="Times New Roman" w:hAnsi="Times New Roman" w:cs="Times New Roman"/>
          <w:b/>
          <w:bCs/>
          <w:sz w:val="24"/>
          <w:szCs w:val="24"/>
        </w:rPr>
      </w:pPr>
    </w:p>
    <w:p w14:paraId="23E7D149" w14:textId="77777777" w:rsidR="00774B1D" w:rsidRPr="004D46F4" w:rsidRDefault="00774B1D" w:rsidP="00BF2104">
      <w:pPr>
        <w:spacing w:after="0"/>
        <w:ind w:left="360"/>
        <w:rPr>
          <w:rFonts w:ascii="Times New Roman" w:hAnsi="Times New Roman" w:cs="Times New Roman"/>
          <w:b/>
          <w:bCs/>
          <w:sz w:val="24"/>
          <w:szCs w:val="24"/>
        </w:rPr>
      </w:pPr>
    </w:p>
    <w:p w14:paraId="407B038A" w14:textId="7F1D58E2" w:rsidR="00BF2104" w:rsidRPr="004D46F4" w:rsidRDefault="00BF2104" w:rsidP="00BF2104">
      <w:pPr>
        <w:spacing w:after="0"/>
        <w:ind w:left="360"/>
        <w:rPr>
          <w:rFonts w:ascii="Times New Roman" w:hAnsi="Times New Roman" w:cs="Times New Roman"/>
          <w:b/>
          <w:bCs/>
          <w:sz w:val="24"/>
          <w:szCs w:val="24"/>
        </w:rPr>
      </w:pPr>
      <w:r w:rsidRPr="004D46F4">
        <w:rPr>
          <w:rFonts w:ascii="Times New Roman" w:hAnsi="Times New Roman" w:cs="Times New Roman"/>
          <w:b/>
          <w:bCs/>
          <w:sz w:val="24"/>
          <w:szCs w:val="24"/>
        </w:rPr>
        <w:lastRenderedPageBreak/>
        <w:t>CO5: Apply power electronic drives for speed control of DC / AC Motors and compare specific power electronics drives.</w:t>
      </w:r>
    </w:p>
    <w:p w14:paraId="4A439DFF" w14:textId="77777777" w:rsidR="00BF2104" w:rsidRPr="004D46F4" w:rsidRDefault="00BF2104" w:rsidP="00BF2104">
      <w:pPr>
        <w:numPr>
          <w:ilvl w:val="0"/>
          <w:numId w:val="14"/>
        </w:numPr>
        <w:spacing w:after="0"/>
        <w:rPr>
          <w:rFonts w:ascii="Times New Roman" w:hAnsi="Times New Roman" w:cs="Times New Roman"/>
          <w:sz w:val="24"/>
          <w:szCs w:val="24"/>
        </w:rPr>
      </w:pPr>
      <w:r w:rsidRPr="004D46F4">
        <w:rPr>
          <w:rFonts w:ascii="Times New Roman" w:hAnsi="Times New Roman" w:cs="Times New Roman"/>
          <w:sz w:val="24"/>
          <w:szCs w:val="24"/>
        </w:rPr>
        <w:t>List the advantages of power electronic drives.</w:t>
      </w:r>
    </w:p>
    <w:p w14:paraId="1F1129D0" w14:textId="77777777" w:rsidR="00BF2104" w:rsidRPr="004D46F4" w:rsidRDefault="00BF2104" w:rsidP="00BF2104">
      <w:pPr>
        <w:numPr>
          <w:ilvl w:val="0"/>
          <w:numId w:val="14"/>
        </w:numPr>
        <w:spacing w:after="0"/>
        <w:rPr>
          <w:rFonts w:ascii="Times New Roman" w:hAnsi="Times New Roman" w:cs="Times New Roman"/>
          <w:sz w:val="24"/>
          <w:szCs w:val="24"/>
        </w:rPr>
      </w:pPr>
      <w:r w:rsidRPr="004D46F4">
        <w:rPr>
          <w:rFonts w:ascii="Times New Roman" w:hAnsi="Times New Roman" w:cs="Times New Roman"/>
          <w:sz w:val="24"/>
          <w:szCs w:val="24"/>
        </w:rPr>
        <w:t>List the disadvantages of power electronic drives.</w:t>
      </w:r>
    </w:p>
    <w:p w14:paraId="707DD2CC" w14:textId="77777777" w:rsidR="00BF2104" w:rsidRPr="004D46F4" w:rsidRDefault="00BF2104" w:rsidP="00BF2104">
      <w:pPr>
        <w:numPr>
          <w:ilvl w:val="0"/>
          <w:numId w:val="14"/>
        </w:numPr>
        <w:spacing w:after="0"/>
        <w:rPr>
          <w:rFonts w:ascii="Times New Roman" w:hAnsi="Times New Roman" w:cs="Times New Roman"/>
          <w:sz w:val="24"/>
          <w:szCs w:val="24"/>
        </w:rPr>
      </w:pPr>
      <w:r w:rsidRPr="004D46F4">
        <w:rPr>
          <w:rFonts w:ascii="Times New Roman" w:hAnsi="Times New Roman" w:cs="Times New Roman"/>
          <w:sz w:val="24"/>
          <w:szCs w:val="24"/>
        </w:rPr>
        <w:t>State the factors affecting the speed of DC Motors.</w:t>
      </w:r>
    </w:p>
    <w:p w14:paraId="260CCBD4" w14:textId="77777777" w:rsidR="00BF2104" w:rsidRPr="004D46F4" w:rsidRDefault="00BF2104" w:rsidP="00BF2104">
      <w:pPr>
        <w:numPr>
          <w:ilvl w:val="0"/>
          <w:numId w:val="14"/>
        </w:numPr>
        <w:spacing w:after="0"/>
        <w:rPr>
          <w:rFonts w:ascii="Times New Roman" w:hAnsi="Times New Roman" w:cs="Times New Roman"/>
          <w:sz w:val="24"/>
          <w:szCs w:val="24"/>
        </w:rPr>
      </w:pPr>
      <w:r w:rsidRPr="004D46F4">
        <w:rPr>
          <w:rFonts w:ascii="Times New Roman" w:hAnsi="Times New Roman" w:cs="Times New Roman"/>
          <w:sz w:val="24"/>
          <w:szCs w:val="24"/>
        </w:rPr>
        <w:t>Explain the speed control for a DC Shunt motor using a single-phase converter.</w:t>
      </w:r>
    </w:p>
    <w:p w14:paraId="53F45743" w14:textId="77777777" w:rsidR="00BF2104" w:rsidRPr="004D46F4" w:rsidRDefault="00BF2104" w:rsidP="00BF2104">
      <w:pPr>
        <w:numPr>
          <w:ilvl w:val="0"/>
          <w:numId w:val="14"/>
        </w:numPr>
        <w:spacing w:after="0"/>
        <w:rPr>
          <w:rFonts w:ascii="Times New Roman" w:hAnsi="Times New Roman" w:cs="Times New Roman"/>
          <w:sz w:val="24"/>
          <w:szCs w:val="24"/>
        </w:rPr>
      </w:pPr>
      <w:r w:rsidRPr="004D46F4">
        <w:rPr>
          <w:rFonts w:ascii="Times New Roman" w:hAnsi="Times New Roman" w:cs="Times New Roman"/>
          <w:sz w:val="24"/>
          <w:szCs w:val="24"/>
        </w:rPr>
        <w:t>Explain the speed control for a DC Series motor using a single-phase converter.</w:t>
      </w:r>
    </w:p>
    <w:p w14:paraId="5FC4779C" w14:textId="77777777" w:rsidR="00BF2104" w:rsidRPr="004D46F4" w:rsidRDefault="00BF2104" w:rsidP="00BF2104">
      <w:pPr>
        <w:numPr>
          <w:ilvl w:val="0"/>
          <w:numId w:val="14"/>
        </w:numPr>
        <w:spacing w:after="0"/>
        <w:rPr>
          <w:rFonts w:ascii="Times New Roman" w:hAnsi="Times New Roman" w:cs="Times New Roman"/>
          <w:sz w:val="24"/>
          <w:szCs w:val="24"/>
        </w:rPr>
      </w:pPr>
      <w:r w:rsidRPr="004D46F4">
        <w:rPr>
          <w:rFonts w:ascii="Times New Roman" w:hAnsi="Times New Roman" w:cs="Times New Roman"/>
          <w:sz w:val="24"/>
          <w:szCs w:val="24"/>
        </w:rPr>
        <w:t>Explain the speed control for a DC Shunt motor using a chopper.</w:t>
      </w:r>
    </w:p>
    <w:p w14:paraId="0F2D8673" w14:textId="77777777" w:rsidR="00BF2104" w:rsidRPr="004D46F4" w:rsidRDefault="00BF2104" w:rsidP="00BF2104">
      <w:pPr>
        <w:numPr>
          <w:ilvl w:val="0"/>
          <w:numId w:val="14"/>
        </w:numPr>
        <w:spacing w:after="0"/>
        <w:rPr>
          <w:rFonts w:ascii="Times New Roman" w:hAnsi="Times New Roman" w:cs="Times New Roman"/>
          <w:sz w:val="24"/>
          <w:szCs w:val="24"/>
        </w:rPr>
      </w:pPr>
      <w:r w:rsidRPr="004D46F4">
        <w:rPr>
          <w:rFonts w:ascii="Times New Roman" w:hAnsi="Times New Roman" w:cs="Times New Roman"/>
          <w:sz w:val="24"/>
          <w:szCs w:val="24"/>
        </w:rPr>
        <w:t>Explain the speed control for a DC Series motor using a chopper.</w:t>
      </w:r>
    </w:p>
    <w:p w14:paraId="608B9708" w14:textId="77777777" w:rsidR="00BF2104" w:rsidRPr="004D46F4" w:rsidRDefault="00BF2104" w:rsidP="00BF2104">
      <w:pPr>
        <w:numPr>
          <w:ilvl w:val="0"/>
          <w:numId w:val="14"/>
        </w:numPr>
        <w:spacing w:after="0"/>
        <w:rPr>
          <w:rFonts w:ascii="Times New Roman" w:hAnsi="Times New Roman" w:cs="Times New Roman"/>
          <w:sz w:val="24"/>
          <w:szCs w:val="24"/>
        </w:rPr>
      </w:pPr>
      <w:r w:rsidRPr="004D46F4">
        <w:rPr>
          <w:rFonts w:ascii="Times New Roman" w:hAnsi="Times New Roman" w:cs="Times New Roman"/>
          <w:sz w:val="24"/>
          <w:szCs w:val="24"/>
        </w:rPr>
        <w:t>Compare chopper-controlled drives and converter-controlled drives.</w:t>
      </w:r>
    </w:p>
    <w:p w14:paraId="662E0304" w14:textId="77777777" w:rsidR="00BF2104" w:rsidRPr="004D46F4" w:rsidRDefault="00BF2104" w:rsidP="00BF2104">
      <w:pPr>
        <w:numPr>
          <w:ilvl w:val="0"/>
          <w:numId w:val="14"/>
        </w:numPr>
        <w:spacing w:after="0"/>
        <w:rPr>
          <w:rFonts w:ascii="Times New Roman" w:hAnsi="Times New Roman" w:cs="Times New Roman"/>
          <w:sz w:val="24"/>
          <w:szCs w:val="24"/>
        </w:rPr>
      </w:pPr>
      <w:r w:rsidRPr="004D46F4">
        <w:rPr>
          <w:rFonts w:ascii="Times New Roman" w:hAnsi="Times New Roman" w:cs="Times New Roman"/>
          <w:sz w:val="24"/>
          <w:szCs w:val="24"/>
        </w:rPr>
        <w:t>List the factors affecting the speed of AC Motors.</w:t>
      </w:r>
    </w:p>
    <w:p w14:paraId="0E36ACFD" w14:textId="77777777" w:rsidR="00BF2104" w:rsidRPr="004D46F4" w:rsidRDefault="00BF2104" w:rsidP="00BF2104">
      <w:pPr>
        <w:numPr>
          <w:ilvl w:val="0"/>
          <w:numId w:val="14"/>
        </w:numPr>
        <w:spacing w:after="0"/>
        <w:rPr>
          <w:rFonts w:ascii="Times New Roman" w:hAnsi="Times New Roman" w:cs="Times New Roman"/>
          <w:sz w:val="24"/>
          <w:szCs w:val="24"/>
        </w:rPr>
      </w:pPr>
      <w:r w:rsidRPr="004D46F4">
        <w:rPr>
          <w:rFonts w:ascii="Times New Roman" w:hAnsi="Times New Roman" w:cs="Times New Roman"/>
          <w:sz w:val="24"/>
          <w:szCs w:val="24"/>
        </w:rPr>
        <w:t>Explain the speed control of an Induction Motor using an AC voltage controller.</w:t>
      </w:r>
    </w:p>
    <w:p w14:paraId="6297150A" w14:textId="48AF3B60" w:rsidR="00BF2104" w:rsidRPr="004D46F4" w:rsidRDefault="00BF2104" w:rsidP="00BF2104">
      <w:pPr>
        <w:spacing w:after="0"/>
        <w:ind w:left="360"/>
        <w:rPr>
          <w:rFonts w:ascii="Times New Roman" w:hAnsi="Times New Roman" w:cs="Times New Roman"/>
          <w:b/>
          <w:bCs/>
          <w:sz w:val="24"/>
          <w:szCs w:val="24"/>
        </w:rPr>
      </w:pPr>
      <w:r w:rsidRPr="004D46F4">
        <w:rPr>
          <w:rFonts w:ascii="Times New Roman" w:hAnsi="Times New Roman" w:cs="Times New Roman"/>
          <w:b/>
          <w:bCs/>
          <w:sz w:val="24"/>
          <w:szCs w:val="24"/>
        </w:rPr>
        <w:t>CO6: Apply Power electronic circuits for specific applications</w:t>
      </w:r>
    </w:p>
    <w:p w14:paraId="590F0423" w14:textId="77777777" w:rsidR="00BF2104" w:rsidRPr="004D46F4" w:rsidRDefault="00BF2104" w:rsidP="00BF2104">
      <w:pPr>
        <w:numPr>
          <w:ilvl w:val="0"/>
          <w:numId w:val="15"/>
        </w:numPr>
        <w:spacing w:after="0"/>
        <w:rPr>
          <w:rFonts w:ascii="Times New Roman" w:hAnsi="Times New Roman" w:cs="Times New Roman"/>
          <w:sz w:val="24"/>
          <w:szCs w:val="24"/>
        </w:rPr>
      </w:pPr>
      <w:r w:rsidRPr="004D46F4">
        <w:rPr>
          <w:rFonts w:ascii="Times New Roman" w:hAnsi="Times New Roman" w:cs="Times New Roman"/>
          <w:sz w:val="24"/>
          <w:szCs w:val="24"/>
        </w:rPr>
        <w:t>List six applications of power electronic circuits.</w:t>
      </w:r>
    </w:p>
    <w:p w14:paraId="301E94F2" w14:textId="77777777" w:rsidR="00BF2104" w:rsidRPr="004D46F4" w:rsidRDefault="00BF2104" w:rsidP="00BF2104">
      <w:pPr>
        <w:numPr>
          <w:ilvl w:val="0"/>
          <w:numId w:val="15"/>
        </w:numPr>
        <w:spacing w:after="0"/>
        <w:rPr>
          <w:rFonts w:ascii="Times New Roman" w:hAnsi="Times New Roman" w:cs="Times New Roman"/>
          <w:sz w:val="24"/>
          <w:szCs w:val="24"/>
        </w:rPr>
      </w:pPr>
      <w:r w:rsidRPr="004D46F4">
        <w:rPr>
          <w:rFonts w:ascii="Times New Roman" w:hAnsi="Times New Roman" w:cs="Times New Roman"/>
          <w:sz w:val="24"/>
          <w:szCs w:val="24"/>
        </w:rPr>
        <w:t>List the types of disturbances in commercial power supply.</w:t>
      </w:r>
    </w:p>
    <w:p w14:paraId="2044E6C7" w14:textId="77777777" w:rsidR="00BF2104" w:rsidRPr="004D46F4" w:rsidRDefault="00BF2104" w:rsidP="00BF2104">
      <w:pPr>
        <w:numPr>
          <w:ilvl w:val="0"/>
          <w:numId w:val="15"/>
        </w:numPr>
        <w:spacing w:after="0"/>
        <w:rPr>
          <w:rFonts w:ascii="Times New Roman" w:hAnsi="Times New Roman" w:cs="Times New Roman"/>
          <w:sz w:val="24"/>
          <w:szCs w:val="24"/>
        </w:rPr>
      </w:pPr>
      <w:r w:rsidRPr="004D46F4">
        <w:rPr>
          <w:rFonts w:ascii="Times New Roman" w:hAnsi="Times New Roman" w:cs="Times New Roman"/>
          <w:sz w:val="24"/>
          <w:szCs w:val="24"/>
        </w:rPr>
        <w:t>List the devices used to suppress spikes in supply voltages.</w:t>
      </w:r>
    </w:p>
    <w:p w14:paraId="0E561220" w14:textId="77777777" w:rsidR="00BF2104" w:rsidRPr="004D46F4" w:rsidRDefault="00BF2104" w:rsidP="00BF2104">
      <w:pPr>
        <w:numPr>
          <w:ilvl w:val="0"/>
          <w:numId w:val="15"/>
        </w:numPr>
        <w:spacing w:after="0"/>
        <w:rPr>
          <w:rFonts w:ascii="Times New Roman" w:hAnsi="Times New Roman" w:cs="Times New Roman"/>
          <w:sz w:val="24"/>
          <w:szCs w:val="24"/>
        </w:rPr>
      </w:pPr>
      <w:r w:rsidRPr="004D46F4">
        <w:rPr>
          <w:rFonts w:ascii="Times New Roman" w:hAnsi="Times New Roman" w:cs="Times New Roman"/>
          <w:sz w:val="24"/>
          <w:szCs w:val="24"/>
        </w:rPr>
        <w:t>Classify UPS systems.</w:t>
      </w:r>
    </w:p>
    <w:p w14:paraId="17020116" w14:textId="77777777" w:rsidR="00BF2104" w:rsidRPr="004D46F4" w:rsidRDefault="00BF2104" w:rsidP="00BF2104">
      <w:pPr>
        <w:numPr>
          <w:ilvl w:val="0"/>
          <w:numId w:val="15"/>
        </w:numPr>
        <w:spacing w:after="0"/>
        <w:rPr>
          <w:rFonts w:ascii="Times New Roman" w:hAnsi="Times New Roman" w:cs="Times New Roman"/>
          <w:sz w:val="24"/>
          <w:szCs w:val="24"/>
        </w:rPr>
      </w:pPr>
      <w:r w:rsidRPr="004D46F4">
        <w:rPr>
          <w:rFonts w:ascii="Times New Roman" w:hAnsi="Times New Roman" w:cs="Times New Roman"/>
          <w:sz w:val="24"/>
          <w:szCs w:val="24"/>
        </w:rPr>
        <w:t>Draw and explain the block diagram of an off-line UPS.</w:t>
      </w:r>
    </w:p>
    <w:p w14:paraId="42F069F5" w14:textId="77777777" w:rsidR="00BF2104" w:rsidRPr="004D46F4" w:rsidRDefault="00BF2104" w:rsidP="00BF2104">
      <w:pPr>
        <w:numPr>
          <w:ilvl w:val="0"/>
          <w:numId w:val="15"/>
        </w:numPr>
        <w:spacing w:after="0"/>
        <w:rPr>
          <w:rFonts w:ascii="Times New Roman" w:hAnsi="Times New Roman" w:cs="Times New Roman"/>
          <w:sz w:val="24"/>
          <w:szCs w:val="24"/>
        </w:rPr>
      </w:pPr>
      <w:r w:rsidRPr="004D46F4">
        <w:rPr>
          <w:rFonts w:ascii="Times New Roman" w:hAnsi="Times New Roman" w:cs="Times New Roman"/>
          <w:sz w:val="24"/>
          <w:szCs w:val="24"/>
        </w:rPr>
        <w:t>Draw and explain the block diagram of an on-line UPS.</w:t>
      </w:r>
    </w:p>
    <w:p w14:paraId="1C1DA1FD" w14:textId="77777777" w:rsidR="00BF2104" w:rsidRPr="004D46F4" w:rsidRDefault="00BF2104" w:rsidP="00BF2104">
      <w:pPr>
        <w:numPr>
          <w:ilvl w:val="0"/>
          <w:numId w:val="15"/>
        </w:numPr>
        <w:spacing w:after="0"/>
        <w:rPr>
          <w:rFonts w:ascii="Times New Roman" w:hAnsi="Times New Roman" w:cs="Times New Roman"/>
          <w:sz w:val="24"/>
          <w:szCs w:val="24"/>
        </w:rPr>
      </w:pPr>
      <w:r w:rsidRPr="004D46F4">
        <w:rPr>
          <w:rFonts w:ascii="Times New Roman" w:hAnsi="Times New Roman" w:cs="Times New Roman"/>
          <w:sz w:val="24"/>
          <w:szCs w:val="24"/>
        </w:rPr>
        <w:t>List the storage batteries used in UPS.</w:t>
      </w:r>
    </w:p>
    <w:p w14:paraId="37DC336A" w14:textId="77777777" w:rsidR="00BF2104" w:rsidRPr="004D46F4" w:rsidRDefault="00BF2104" w:rsidP="00BF2104">
      <w:pPr>
        <w:numPr>
          <w:ilvl w:val="0"/>
          <w:numId w:val="15"/>
        </w:numPr>
        <w:spacing w:after="0"/>
        <w:rPr>
          <w:rFonts w:ascii="Times New Roman" w:hAnsi="Times New Roman" w:cs="Times New Roman"/>
          <w:sz w:val="24"/>
          <w:szCs w:val="24"/>
        </w:rPr>
      </w:pPr>
      <w:r w:rsidRPr="004D46F4">
        <w:rPr>
          <w:rFonts w:ascii="Times New Roman" w:hAnsi="Times New Roman" w:cs="Times New Roman"/>
          <w:sz w:val="24"/>
          <w:szCs w:val="24"/>
        </w:rPr>
        <w:t>List the advantages of on-line and off-line UPS.</w:t>
      </w:r>
    </w:p>
    <w:p w14:paraId="15AD2E72" w14:textId="77777777" w:rsidR="00BF2104" w:rsidRPr="004D46F4" w:rsidRDefault="00BF2104" w:rsidP="00BF2104">
      <w:pPr>
        <w:numPr>
          <w:ilvl w:val="0"/>
          <w:numId w:val="15"/>
        </w:numPr>
        <w:spacing w:after="0"/>
        <w:rPr>
          <w:rFonts w:ascii="Times New Roman" w:hAnsi="Times New Roman" w:cs="Times New Roman"/>
          <w:sz w:val="24"/>
          <w:szCs w:val="24"/>
        </w:rPr>
      </w:pPr>
      <w:r w:rsidRPr="004D46F4">
        <w:rPr>
          <w:rFonts w:ascii="Times New Roman" w:hAnsi="Times New Roman" w:cs="Times New Roman"/>
          <w:sz w:val="24"/>
          <w:szCs w:val="24"/>
        </w:rPr>
        <w:t>List the applications of on-line and off-line UPS.</w:t>
      </w:r>
    </w:p>
    <w:p w14:paraId="2FDB8316" w14:textId="77777777" w:rsidR="00BF2104" w:rsidRPr="004D46F4" w:rsidRDefault="00BF2104" w:rsidP="00BF2104">
      <w:pPr>
        <w:numPr>
          <w:ilvl w:val="0"/>
          <w:numId w:val="15"/>
        </w:numPr>
        <w:spacing w:after="0"/>
        <w:rPr>
          <w:rFonts w:ascii="Times New Roman" w:hAnsi="Times New Roman" w:cs="Times New Roman"/>
          <w:sz w:val="24"/>
          <w:szCs w:val="24"/>
        </w:rPr>
      </w:pPr>
      <w:r w:rsidRPr="004D46F4">
        <w:rPr>
          <w:rFonts w:ascii="Times New Roman" w:hAnsi="Times New Roman" w:cs="Times New Roman"/>
          <w:sz w:val="24"/>
          <w:szCs w:val="24"/>
        </w:rPr>
        <w:t>Estimate the UPS rating and battery rating for a given load and backup time.</w:t>
      </w:r>
    </w:p>
    <w:p w14:paraId="1340BB43" w14:textId="77777777" w:rsidR="00BF2104" w:rsidRPr="004D46F4" w:rsidRDefault="00BF2104" w:rsidP="00BF2104">
      <w:pPr>
        <w:numPr>
          <w:ilvl w:val="0"/>
          <w:numId w:val="15"/>
        </w:numPr>
        <w:spacing w:after="0"/>
        <w:rPr>
          <w:rFonts w:ascii="Times New Roman" w:hAnsi="Times New Roman" w:cs="Times New Roman"/>
          <w:sz w:val="24"/>
          <w:szCs w:val="24"/>
        </w:rPr>
      </w:pPr>
      <w:r w:rsidRPr="004D46F4">
        <w:rPr>
          <w:rFonts w:ascii="Times New Roman" w:hAnsi="Times New Roman" w:cs="Times New Roman"/>
          <w:sz w:val="24"/>
          <w:szCs w:val="24"/>
        </w:rPr>
        <w:t>Explain SMPS with a block diagram.</w:t>
      </w:r>
    </w:p>
    <w:p w14:paraId="355CABC4" w14:textId="77777777" w:rsidR="00BF2104" w:rsidRPr="004D46F4" w:rsidRDefault="00BF2104" w:rsidP="00BF2104">
      <w:pPr>
        <w:numPr>
          <w:ilvl w:val="0"/>
          <w:numId w:val="15"/>
        </w:numPr>
        <w:spacing w:after="0"/>
        <w:rPr>
          <w:rFonts w:ascii="Times New Roman" w:hAnsi="Times New Roman" w:cs="Times New Roman"/>
          <w:sz w:val="24"/>
          <w:szCs w:val="24"/>
        </w:rPr>
      </w:pPr>
      <w:r w:rsidRPr="004D46F4">
        <w:rPr>
          <w:rFonts w:ascii="Times New Roman" w:hAnsi="Times New Roman" w:cs="Times New Roman"/>
          <w:sz w:val="24"/>
          <w:szCs w:val="24"/>
        </w:rPr>
        <w:t>List the advantages of SMPS.</w:t>
      </w:r>
    </w:p>
    <w:p w14:paraId="3F366169" w14:textId="77777777" w:rsidR="00BF2104" w:rsidRPr="004D46F4" w:rsidRDefault="00BF2104" w:rsidP="00BF2104">
      <w:pPr>
        <w:numPr>
          <w:ilvl w:val="0"/>
          <w:numId w:val="15"/>
        </w:numPr>
        <w:spacing w:after="0"/>
        <w:rPr>
          <w:rFonts w:ascii="Times New Roman" w:hAnsi="Times New Roman" w:cs="Times New Roman"/>
          <w:sz w:val="24"/>
          <w:szCs w:val="24"/>
        </w:rPr>
      </w:pPr>
      <w:r w:rsidRPr="004D46F4">
        <w:rPr>
          <w:rFonts w:ascii="Times New Roman" w:hAnsi="Times New Roman" w:cs="Times New Roman"/>
          <w:sz w:val="24"/>
          <w:szCs w:val="24"/>
        </w:rPr>
        <w:t>Explain the Light dimmer circuit using DIAC/TRIAC with a diagram.</w:t>
      </w:r>
    </w:p>
    <w:p w14:paraId="2443BF81" w14:textId="77777777" w:rsidR="00BF2104" w:rsidRPr="004D46F4" w:rsidRDefault="00BF2104" w:rsidP="00BF2104">
      <w:pPr>
        <w:numPr>
          <w:ilvl w:val="0"/>
          <w:numId w:val="15"/>
        </w:numPr>
        <w:spacing w:after="0"/>
        <w:rPr>
          <w:rFonts w:ascii="Times New Roman" w:hAnsi="Times New Roman" w:cs="Times New Roman"/>
          <w:sz w:val="24"/>
          <w:szCs w:val="24"/>
        </w:rPr>
      </w:pPr>
      <w:r w:rsidRPr="004D46F4">
        <w:rPr>
          <w:rFonts w:ascii="Times New Roman" w:hAnsi="Times New Roman" w:cs="Times New Roman"/>
          <w:sz w:val="24"/>
          <w:szCs w:val="24"/>
        </w:rPr>
        <w:t>Explain power control circuits using SCRs.</w:t>
      </w:r>
    </w:p>
    <w:p w14:paraId="561680D8" w14:textId="77777777" w:rsidR="00BF2104" w:rsidRPr="004D46F4" w:rsidRDefault="00BF2104" w:rsidP="00BF2104">
      <w:pPr>
        <w:numPr>
          <w:ilvl w:val="0"/>
          <w:numId w:val="15"/>
        </w:numPr>
        <w:spacing w:after="0"/>
        <w:rPr>
          <w:rFonts w:ascii="Times New Roman" w:hAnsi="Times New Roman" w:cs="Times New Roman"/>
          <w:sz w:val="24"/>
          <w:szCs w:val="24"/>
        </w:rPr>
      </w:pPr>
      <w:r w:rsidRPr="004D46F4">
        <w:rPr>
          <w:rFonts w:ascii="Times New Roman" w:hAnsi="Times New Roman" w:cs="Times New Roman"/>
          <w:sz w:val="24"/>
          <w:szCs w:val="24"/>
        </w:rPr>
        <w:t>Explain the mechanism of protecting power devices (overvoltage protection, crowbar circuit, circuit breakers using SCRs).</w:t>
      </w:r>
    </w:p>
    <w:p w14:paraId="3859B529" w14:textId="77777777" w:rsidR="00BF2104" w:rsidRPr="004D46F4" w:rsidRDefault="00BF2104" w:rsidP="00BF2104">
      <w:pPr>
        <w:numPr>
          <w:ilvl w:val="0"/>
          <w:numId w:val="15"/>
        </w:numPr>
        <w:spacing w:after="0"/>
        <w:rPr>
          <w:rFonts w:ascii="Times New Roman" w:hAnsi="Times New Roman" w:cs="Times New Roman"/>
          <w:sz w:val="24"/>
          <w:szCs w:val="24"/>
        </w:rPr>
      </w:pPr>
      <w:r w:rsidRPr="004D46F4">
        <w:rPr>
          <w:rFonts w:ascii="Times New Roman" w:hAnsi="Times New Roman" w:cs="Times New Roman"/>
          <w:sz w:val="24"/>
          <w:szCs w:val="24"/>
        </w:rPr>
        <w:t>Explain the Burglar alarm circuit using SCR with a diagram.</w:t>
      </w:r>
    </w:p>
    <w:p w14:paraId="6487C5CD" w14:textId="77777777" w:rsidR="00BF2104" w:rsidRPr="004D46F4" w:rsidRDefault="00BF2104" w:rsidP="00BF2104">
      <w:pPr>
        <w:numPr>
          <w:ilvl w:val="0"/>
          <w:numId w:val="15"/>
        </w:numPr>
        <w:spacing w:after="0"/>
        <w:rPr>
          <w:rFonts w:ascii="Times New Roman" w:hAnsi="Times New Roman" w:cs="Times New Roman"/>
          <w:sz w:val="24"/>
          <w:szCs w:val="24"/>
        </w:rPr>
      </w:pPr>
      <w:r w:rsidRPr="004D46F4">
        <w:rPr>
          <w:rFonts w:ascii="Times New Roman" w:hAnsi="Times New Roman" w:cs="Times New Roman"/>
          <w:sz w:val="24"/>
          <w:szCs w:val="24"/>
        </w:rPr>
        <w:t>Explain the Emergency lamp circuit using SCR with a diagram.</w:t>
      </w:r>
    </w:p>
    <w:p w14:paraId="61574EFE" w14:textId="77777777" w:rsidR="00BF2104" w:rsidRPr="004D46F4" w:rsidRDefault="00BF2104" w:rsidP="00BF2104">
      <w:pPr>
        <w:spacing w:after="0"/>
        <w:ind w:left="720"/>
        <w:rPr>
          <w:rFonts w:ascii="Times New Roman" w:hAnsi="Times New Roman" w:cs="Times New Roman"/>
          <w:sz w:val="24"/>
          <w:szCs w:val="24"/>
        </w:rPr>
      </w:pPr>
    </w:p>
    <w:p w14:paraId="3DD7AF71" w14:textId="77777777" w:rsidR="00774B1D" w:rsidRPr="004D46F4" w:rsidRDefault="00774B1D" w:rsidP="004315EE">
      <w:pPr>
        <w:rPr>
          <w:rFonts w:ascii="Times New Roman" w:hAnsi="Times New Roman" w:cs="Times New Roman"/>
          <w:b/>
          <w:bCs/>
          <w:sz w:val="28"/>
          <w:szCs w:val="28"/>
        </w:rPr>
      </w:pPr>
      <w:bookmarkStart w:id="0" w:name="_Hlk219419247"/>
    </w:p>
    <w:p w14:paraId="3C7B48A8" w14:textId="77777777" w:rsidR="00774B1D" w:rsidRPr="004D46F4" w:rsidRDefault="00774B1D" w:rsidP="004315EE">
      <w:pPr>
        <w:rPr>
          <w:rFonts w:ascii="Times New Roman" w:hAnsi="Times New Roman" w:cs="Times New Roman"/>
          <w:b/>
          <w:bCs/>
          <w:sz w:val="28"/>
          <w:szCs w:val="28"/>
        </w:rPr>
      </w:pPr>
    </w:p>
    <w:p w14:paraId="53AE0B83" w14:textId="77777777" w:rsidR="00774B1D" w:rsidRPr="004D46F4" w:rsidRDefault="00774B1D" w:rsidP="004315EE">
      <w:pPr>
        <w:rPr>
          <w:rFonts w:ascii="Times New Roman" w:hAnsi="Times New Roman" w:cs="Times New Roman"/>
          <w:b/>
          <w:bCs/>
          <w:sz w:val="28"/>
          <w:szCs w:val="28"/>
        </w:rPr>
      </w:pPr>
    </w:p>
    <w:p w14:paraId="32783707" w14:textId="77777777" w:rsidR="00774B1D" w:rsidRPr="004D46F4" w:rsidRDefault="00774B1D" w:rsidP="004315EE">
      <w:pPr>
        <w:rPr>
          <w:rFonts w:ascii="Times New Roman" w:hAnsi="Times New Roman" w:cs="Times New Roman"/>
          <w:b/>
          <w:bCs/>
          <w:sz w:val="28"/>
          <w:szCs w:val="28"/>
        </w:rPr>
      </w:pPr>
    </w:p>
    <w:p w14:paraId="6505EF6A" w14:textId="77777777" w:rsidR="00774B1D" w:rsidRPr="004D46F4" w:rsidRDefault="00774B1D" w:rsidP="004315EE">
      <w:pPr>
        <w:rPr>
          <w:rFonts w:ascii="Times New Roman" w:hAnsi="Times New Roman" w:cs="Times New Roman"/>
          <w:b/>
          <w:bCs/>
          <w:sz w:val="28"/>
          <w:szCs w:val="28"/>
        </w:rPr>
      </w:pPr>
    </w:p>
    <w:p w14:paraId="41342577" w14:textId="77777777" w:rsidR="00774B1D" w:rsidRPr="004D46F4" w:rsidRDefault="00774B1D" w:rsidP="004315EE">
      <w:pPr>
        <w:rPr>
          <w:rFonts w:ascii="Times New Roman" w:hAnsi="Times New Roman" w:cs="Times New Roman"/>
          <w:b/>
          <w:bCs/>
          <w:sz w:val="28"/>
          <w:szCs w:val="28"/>
        </w:rPr>
      </w:pPr>
    </w:p>
    <w:p w14:paraId="4CA84449" w14:textId="77777777" w:rsidR="00774B1D" w:rsidRPr="004D46F4" w:rsidRDefault="00774B1D" w:rsidP="004315EE">
      <w:pPr>
        <w:rPr>
          <w:rFonts w:ascii="Times New Roman" w:hAnsi="Times New Roman" w:cs="Times New Roman"/>
          <w:b/>
          <w:bCs/>
          <w:sz w:val="28"/>
          <w:szCs w:val="28"/>
        </w:rPr>
      </w:pPr>
    </w:p>
    <w:p w14:paraId="1EEA39AB" w14:textId="77777777" w:rsidR="00774B1D" w:rsidRPr="004D46F4" w:rsidRDefault="00774B1D" w:rsidP="004315EE">
      <w:pPr>
        <w:rPr>
          <w:rFonts w:ascii="Times New Roman" w:hAnsi="Times New Roman" w:cs="Times New Roman"/>
          <w:b/>
          <w:bCs/>
          <w:sz w:val="28"/>
          <w:szCs w:val="28"/>
        </w:rPr>
      </w:pPr>
    </w:p>
    <w:p w14:paraId="63A80CDF" w14:textId="77777777" w:rsidR="00774B1D" w:rsidRPr="004D46F4" w:rsidRDefault="00774B1D" w:rsidP="004315EE">
      <w:pPr>
        <w:rPr>
          <w:rFonts w:ascii="Times New Roman" w:hAnsi="Times New Roman" w:cs="Times New Roman"/>
          <w:b/>
          <w:bCs/>
          <w:sz w:val="28"/>
          <w:szCs w:val="28"/>
        </w:rPr>
      </w:pPr>
    </w:p>
    <w:p w14:paraId="57D0688B" w14:textId="0127C96C" w:rsidR="004315EE" w:rsidRPr="004D46F4" w:rsidRDefault="001D3097" w:rsidP="004315EE">
      <w:pPr>
        <w:rPr>
          <w:rFonts w:ascii="Times New Roman" w:hAnsi="Times New Roman" w:cs="Times New Roman"/>
          <w:b/>
          <w:bCs/>
          <w:sz w:val="28"/>
          <w:szCs w:val="28"/>
        </w:rPr>
      </w:pPr>
      <w:r w:rsidRPr="004D46F4">
        <w:rPr>
          <w:rFonts w:ascii="Times New Roman" w:hAnsi="Times New Roman" w:cs="Times New Roman"/>
          <w:b/>
          <w:bCs/>
          <w:sz w:val="28"/>
          <w:szCs w:val="28"/>
        </w:rPr>
        <w:lastRenderedPageBreak/>
        <w:t xml:space="preserve">BLUEPRINT FOR SEE </w:t>
      </w:r>
    </w:p>
    <w:tbl>
      <w:tblPr>
        <w:tblW w:w="10020" w:type="dxa"/>
        <w:tblLook w:val="04A0" w:firstRow="1" w:lastRow="0" w:firstColumn="1" w:lastColumn="0" w:noHBand="0" w:noVBand="1"/>
      </w:tblPr>
      <w:tblGrid>
        <w:gridCol w:w="915"/>
        <w:gridCol w:w="2955"/>
        <w:gridCol w:w="990"/>
        <w:gridCol w:w="510"/>
        <w:gridCol w:w="637"/>
        <w:gridCol w:w="880"/>
        <w:gridCol w:w="1547"/>
        <w:gridCol w:w="1586"/>
      </w:tblGrid>
      <w:tr w:rsidR="004315EE" w:rsidRPr="004D46F4" w14:paraId="06C0F7F8" w14:textId="77777777" w:rsidTr="00CD2107">
        <w:trPr>
          <w:trHeight w:val="402"/>
        </w:trPr>
        <w:tc>
          <w:tcPr>
            <w:tcW w:w="915" w:type="dxa"/>
            <w:vMerge w:val="restart"/>
            <w:tcBorders>
              <w:top w:val="single" w:sz="4" w:space="0" w:color="auto"/>
              <w:left w:val="single" w:sz="4" w:space="0" w:color="auto"/>
              <w:bottom w:val="single" w:sz="4" w:space="0" w:color="auto"/>
              <w:right w:val="single" w:sz="4" w:space="0" w:color="auto"/>
            </w:tcBorders>
            <w:vAlign w:val="center"/>
            <w:hideMark/>
          </w:tcPr>
          <w:p w14:paraId="7147859E" w14:textId="77777777" w:rsidR="004315EE" w:rsidRPr="004D46F4" w:rsidRDefault="004315EE" w:rsidP="00CD2107">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D46F4">
              <w:rPr>
                <w:rFonts w:ascii="Times New Roman" w:eastAsia="Times New Roman" w:hAnsi="Times New Roman" w:cs="Times New Roman"/>
                <w:b/>
                <w:bCs/>
                <w:color w:val="000000"/>
                <w:kern w:val="0"/>
                <w:sz w:val="24"/>
                <w:szCs w:val="24"/>
                <w:lang w:val="en-US" w:eastAsia="en-IN"/>
                <w14:ligatures w14:val="none"/>
              </w:rPr>
              <w:t>Unit No</w:t>
            </w:r>
          </w:p>
        </w:tc>
        <w:tc>
          <w:tcPr>
            <w:tcW w:w="2955" w:type="dxa"/>
            <w:vMerge w:val="restart"/>
            <w:tcBorders>
              <w:top w:val="single" w:sz="4" w:space="0" w:color="auto"/>
              <w:left w:val="single" w:sz="4" w:space="0" w:color="auto"/>
              <w:bottom w:val="single" w:sz="4" w:space="0" w:color="auto"/>
              <w:right w:val="single" w:sz="4" w:space="0" w:color="auto"/>
            </w:tcBorders>
            <w:vAlign w:val="center"/>
            <w:hideMark/>
          </w:tcPr>
          <w:p w14:paraId="5FDDF888" w14:textId="77777777" w:rsidR="004315EE" w:rsidRPr="004D46F4" w:rsidRDefault="004315EE" w:rsidP="00CD2107">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D46F4">
              <w:rPr>
                <w:rFonts w:ascii="Times New Roman" w:eastAsia="Times New Roman" w:hAnsi="Times New Roman" w:cs="Times New Roman"/>
                <w:b/>
                <w:bCs/>
                <w:color w:val="000000"/>
                <w:kern w:val="0"/>
                <w:sz w:val="24"/>
                <w:szCs w:val="24"/>
                <w:lang w:val="en-US" w:eastAsia="en-IN"/>
                <w14:ligatures w14:val="none"/>
              </w:rPr>
              <w:t>Unit Name</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194563E" w14:textId="77777777" w:rsidR="004315EE" w:rsidRPr="004D46F4" w:rsidRDefault="004315EE" w:rsidP="00CD2107">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D46F4">
              <w:rPr>
                <w:rFonts w:ascii="Times New Roman" w:eastAsia="Times New Roman" w:hAnsi="Times New Roman" w:cs="Times New Roman"/>
                <w:b/>
                <w:bCs/>
                <w:color w:val="000000"/>
                <w:kern w:val="0"/>
                <w:sz w:val="24"/>
                <w:szCs w:val="24"/>
                <w:lang w:val="en-US" w:eastAsia="en-IN"/>
                <w14:ligatures w14:val="none"/>
              </w:rPr>
              <w:t>Periods</w:t>
            </w:r>
          </w:p>
        </w:tc>
        <w:tc>
          <w:tcPr>
            <w:tcW w:w="5160" w:type="dxa"/>
            <w:gridSpan w:val="5"/>
            <w:tcBorders>
              <w:top w:val="single" w:sz="4" w:space="0" w:color="auto"/>
              <w:left w:val="nil"/>
              <w:bottom w:val="single" w:sz="4" w:space="0" w:color="auto"/>
              <w:right w:val="single" w:sz="4" w:space="0" w:color="auto"/>
            </w:tcBorders>
            <w:vAlign w:val="center"/>
            <w:hideMark/>
          </w:tcPr>
          <w:p w14:paraId="12BD6463" w14:textId="77777777" w:rsidR="004315EE" w:rsidRPr="004D46F4" w:rsidRDefault="004315EE" w:rsidP="00CD2107">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D46F4">
              <w:rPr>
                <w:rFonts w:ascii="Times New Roman" w:eastAsia="Times New Roman" w:hAnsi="Times New Roman" w:cs="Times New Roman"/>
                <w:b/>
                <w:bCs/>
                <w:color w:val="000000"/>
                <w:kern w:val="0"/>
                <w:sz w:val="24"/>
                <w:szCs w:val="24"/>
                <w:lang w:val="en-US" w:eastAsia="en-IN"/>
                <w14:ligatures w14:val="none"/>
              </w:rPr>
              <w:t>Questions to be set for SEE</w:t>
            </w:r>
          </w:p>
        </w:tc>
      </w:tr>
      <w:tr w:rsidR="004315EE" w:rsidRPr="004D46F4" w14:paraId="0FDDF5DD" w14:textId="77777777" w:rsidTr="00CD2107">
        <w:trPr>
          <w:trHeight w:val="402"/>
        </w:trPr>
        <w:tc>
          <w:tcPr>
            <w:tcW w:w="915" w:type="dxa"/>
            <w:vMerge/>
            <w:tcBorders>
              <w:top w:val="single" w:sz="4" w:space="0" w:color="auto"/>
              <w:left w:val="single" w:sz="4" w:space="0" w:color="auto"/>
              <w:bottom w:val="single" w:sz="4" w:space="0" w:color="auto"/>
              <w:right w:val="single" w:sz="4" w:space="0" w:color="auto"/>
            </w:tcBorders>
            <w:vAlign w:val="center"/>
            <w:hideMark/>
          </w:tcPr>
          <w:p w14:paraId="33F59BF1" w14:textId="77777777" w:rsidR="004315EE" w:rsidRPr="004D46F4" w:rsidRDefault="004315EE" w:rsidP="00CD2107">
            <w:pPr>
              <w:spacing w:after="0" w:line="240" w:lineRule="auto"/>
              <w:rPr>
                <w:rFonts w:ascii="Times New Roman" w:eastAsia="Times New Roman" w:hAnsi="Times New Roman" w:cs="Times New Roman"/>
                <w:b/>
                <w:bCs/>
                <w:color w:val="000000"/>
                <w:kern w:val="0"/>
                <w:sz w:val="24"/>
                <w:szCs w:val="24"/>
                <w:lang w:eastAsia="en-IN"/>
                <w14:ligatures w14:val="none"/>
              </w:rPr>
            </w:pPr>
          </w:p>
        </w:tc>
        <w:tc>
          <w:tcPr>
            <w:tcW w:w="2955" w:type="dxa"/>
            <w:vMerge/>
            <w:tcBorders>
              <w:top w:val="single" w:sz="4" w:space="0" w:color="auto"/>
              <w:left w:val="single" w:sz="4" w:space="0" w:color="auto"/>
              <w:bottom w:val="single" w:sz="4" w:space="0" w:color="auto"/>
              <w:right w:val="single" w:sz="4" w:space="0" w:color="auto"/>
            </w:tcBorders>
            <w:vAlign w:val="center"/>
            <w:hideMark/>
          </w:tcPr>
          <w:p w14:paraId="706C44E3" w14:textId="77777777" w:rsidR="004315EE" w:rsidRPr="004D46F4" w:rsidRDefault="004315EE" w:rsidP="00CD2107">
            <w:pPr>
              <w:spacing w:after="0" w:line="240" w:lineRule="auto"/>
              <w:rPr>
                <w:rFonts w:ascii="Times New Roman" w:eastAsia="Times New Roman" w:hAnsi="Times New Roman" w:cs="Times New Roman"/>
                <w:b/>
                <w:bCs/>
                <w:color w:val="000000"/>
                <w:kern w:val="0"/>
                <w:sz w:val="24"/>
                <w:szCs w:val="24"/>
                <w:lang w:eastAsia="en-IN"/>
                <w14:ligatures w14:val="none"/>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49BBE97" w14:textId="77777777" w:rsidR="004315EE" w:rsidRPr="004D46F4" w:rsidRDefault="004315EE" w:rsidP="00CD2107">
            <w:pPr>
              <w:spacing w:after="0" w:line="240" w:lineRule="auto"/>
              <w:rPr>
                <w:rFonts w:ascii="Times New Roman" w:eastAsia="Times New Roman" w:hAnsi="Times New Roman" w:cs="Times New Roman"/>
                <w:b/>
                <w:bCs/>
                <w:color w:val="000000"/>
                <w:kern w:val="0"/>
                <w:sz w:val="24"/>
                <w:szCs w:val="24"/>
                <w:lang w:eastAsia="en-IN"/>
                <w14:ligatures w14:val="none"/>
              </w:rPr>
            </w:pPr>
          </w:p>
        </w:tc>
        <w:tc>
          <w:tcPr>
            <w:tcW w:w="2027" w:type="dxa"/>
            <w:gridSpan w:val="3"/>
            <w:tcBorders>
              <w:top w:val="single" w:sz="4" w:space="0" w:color="auto"/>
              <w:left w:val="nil"/>
              <w:bottom w:val="single" w:sz="4" w:space="0" w:color="auto"/>
              <w:right w:val="single" w:sz="4" w:space="0" w:color="auto"/>
            </w:tcBorders>
            <w:vAlign w:val="center"/>
            <w:hideMark/>
          </w:tcPr>
          <w:p w14:paraId="65EB5FB9" w14:textId="77777777" w:rsidR="004315EE" w:rsidRPr="004D46F4" w:rsidRDefault="004315EE" w:rsidP="00CD2107">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D46F4">
              <w:rPr>
                <w:rFonts w:ascii="Times New Roman" w:eastAsia="Times New Roman" w:hAnsi="Times New Roman" w:cs="Times New Roman"/>
                <w:b/>
                <w:bCs/>
                <w:color w:val="000000"/>
                <w:kern w:val="0"/>
                <w:sz w:val="24"/>
                <w:szCs w:val="24"/>
                <w:lang w:val="en-US" w:eastAsia="en-IN"/>
                <w14:ligatures w14:val="none"/>
              </w:rPr>
              <w:t>R</w:t>
            </w:r>
          </w:p>
        </w:tc>
        <w:tc>
          <w:tcPr>
            <w:tcW w:w="1547" w:type="dxa"/>
            <w:tcBorders>
              <w:top w:val="nil"/>
              <w:left w:val="nil"/>
              <w:bottom w:val="single" w:sz="4" w:space="0" w:color="auto"/>
              <w:right w:val="single" w:sz="4" w:space="0" w:color="auto"/>
            </w:tcBorders>
            <w:vAlign w:val="center"/>
            <w:hideMark/>
          </w:tcPr>
          <w:p w14:paraId="11C4373E" w14:textId="77777777" w:rsidR="004315EE" w:rsidRPr="004D46F4" w:rsidRDefault="004315EE" w:rsidP="00CD2107">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D46F4">
              <w:rPr>
                <w:rFonts w:ascii="Times New Roman" w:eastAsia="Times New Roman" w:hAnsi="Times New Roman" w:cs="Times New Roman"/>
                <w:b/>
                <w:bCs/>
                <w:color w:val="000000"/>
                <w:kern w:val="0"/>
                <w:sz w:val="24"/>
                <w:szCs w:val="24"/>
                <w:lang w:val="en-US" w:eastAsia="en-IN"/>
                <w14:ligatures w14:val="none"/>
              </w:rPr>
              <w:t>U</w:t>
            </w:r>
          </w:p>
        </w:tc>
        <w:tc>
          <w:tcPr>
            <w:tcW w:w="1586" w:type="dxa"/>
            <w:tcBorders>
              <w:top w:val="nil"/>
              <w:left w:val="nil"/>
              <w:bottom w:val="single" w:sz="4" w:space="0" w:color="auto"/>
              <w:right w:val="single" w:sz="4" w:space="0" w:color="auto"/>
            </w:tcBorders>
            <w:vAlign w:val="center"/>
            <w:hideMark/>
          </w:tcPr>
          <w:p w14:paraId="2F8802BE" w14:textId="77777777" w:rsidR="004315EE" w:rsidRPr="004D46F4" w:rsidRDefault="004315EE" w:rsidP="00CD2107">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D46F4">
              <w:rPr>
                <w:rFonts w:ascii="Times New Roman" w:eastAsia="Times New Roman" w:hAnsi="Times New Roman" w:cs="Times New Roman"/>
                <w:b/>
                <w:bCs/>
                <w:color w:val="000000"/>
                <w:kern w:val="0"/>
                <w:sz w:val="24"/>
                <w:szCs w:val="24"/>
                <w:lang w:val="en-US" w:eastAsia="en-IN"/>
                <w14:ligatures w14:val="none"/>
              </w:rPr>
              <w:t>A</w:t>
            </w:r>
          </w:p>
        </w:tc>
      </w:tr>
      <w:tr w:rsidR="004315EE" w:rsidRPr="004D46F4" w14:paraId="47F8BF7B" w14:textId="77777777" w:rsidTr="00CD2107">
        <w:trPr>
          <w:trHeight w:val="702"/>
        </w:trPr>
        <w:tc>
          <w:tcPr>
            <w:tcW w:w="915" w:type="dxa"/>
            <w:tcBorders>
              <w:top w:val="nil"/>
              <w:left w:val="single" w:sz="4" w:space="0" w:color="auto"/>
              <w:bottom w:val="single" w:sz="4" w:space="0" w:color="auto"/>
              <w:right w:val="single" w:sz="4" w:space="0" w:color="auto"/>
            </w:tcBorders>
            <w:vAlign w:val="center"/>
            <w:hideMark/>
          </w:tcPr>
          <w:p w14:paraId="512DD3A9" w14:textId="77777777" w:rsidR="004315EE" w:rsidRPr="004D46F4" w:rsidRDefault="004315EE" w:rsidP="00CD2107">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D46F4">
              <w:rPr>
                <w:rFonts w:ascii="Times New Roman" w:eastAsia="Times New Roman" w:hAnsi="Times New Roman" w:cs="Times New Roman"/>
                <w:color w:val="000000"/>
                <w:kern w:val="0"/>
                <w:sz w:val="24"/>
                <w:szCs w:val="24"/>
                <w:lang w:val="en-US" w:eastAsia="en-IN"/>
                <w14:ligatures w14:val="none"/>
              </w:rPr>
              <w:t>1</w:t>
            </w:r>
          </w:p>
        </w:tc>
        <w:tc>
          <w:tcPr>
            <w:tcW w:w="2955" w:type="dxa"/>
            <w:tcBorders>
              <w:top w:val="nil"/>
              <w:left w:val="nil"/>
              <w:bottom w:val="single" w:sz="4" w:space="0" w:color="auto"/>
              <w:right w:val="single" w:sz="4" w:space="0" w:color="auto"/>
            </w:tcBorders>
            <w:vAlign w:val="center"/>
            <w:hideMark/>
          </w:tcPr>
          <w:p w14:paraId="661DD2F5" w14:textId="5AFA76CC" w:rsidR="004315EE" w:rsidRPr="004D46F4" w:rsidRDefault="004315EE" w:rsidP="00CD2107">
            <w:pPr>
              <w:spacing w:after="0" w:line="240" w:lineRule="auto"/>
              <w:rPr>
                <w:rFonts w:ascii="Times New Roman" w:eastAsia="Times New Roman" w:hAnsi="Times New Roman" w:cs="Times New Roman"/>
                <w:color w:val="000000"/>
                <w:kern w:val="0"/>
                <w:sz w:val="24"/>
                <w:szCs w:val="24"/>
                <w:lang w:eastAsia="en-IN"/>
                <w14:ligatures w14:val="none"/>
              </w:rPr>
            </w:pPr>
            <w:r w:rsidRPr="004D46F4">
              <w:rPr>
                <w:rFonts w:ascii="Times New Roman" w:hAnsi="Times New Roman" w:cs="Times New Roman"/>
                <w:sz w:val="24"/>
                <w:szCs w:val="24"/>
              </w:rPr>
              <w:t>Power Electronic Devices</w:t>
            </w:r>
          </w:p>
        </w:tc>
        <w:tc>
          <w:tcPr>
            <w:tcW w:w="990" w:type="dxa"/>
            <w:tcBorders>
              <w:top w:val="nil"/>
              <w:left w:val="nil"/>
              <w:bottom w:val="single" w:sz="4" w:space="0" w:color="auto"/>
              <w:right w:val="single" w:sz="4" w:space="0" w:color="auto"/>
            </w:tcBorders>
            <w:vAlign w:val="center"/>
            <w:hideMark/>
          </w:tcPr>
          <w:p w14:paraId="2132F5AB" w14:textId="77777777" w:rsidR="004315EE" w:rsidRPr="004D46F4" w:rsidRDefault="004315EE" w:rsidP="00CD2107">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D46F4">
              <w:rPr>
                <w:rFonts w:ascii="Times New Roman" w:eastAsia="Times New Roman" w:hAnsi="Times New Roman" w:cs="Times New Roman"/>
                <w:color w:val="000000"/>
                <w:kern w:val="0"/>
                <w:sz w:val="24"/>
                <w:szCs w:val="24"/>
                <w:lang w:val="en-US" w:eastAsia="en-IN"/>
                <w14:ligatures w14:val="none"/>
              </w:rPr>
              <w:t>15</w:t>
            </w:r>
          </w:p>
        </w:tc>
        <w:tc>
          <w:tcPr>
            <w:tcW w:w="510" w:type="dxa"/>
            <w:vMerge w:val="restart"/>
            <w:tcBorders>
              <w:top w:val="nil"/>
              <w:left w:val="single" w:sz="4" w:space="0" w:color="auto"/>
              <w:bottom w:val="single" w:sz="4" w:space="0" w:color="auto"/>
              <w:right w:val="single" w:sz="4" w:space="0" w:color="auto"/>
            </w:tcBorders>
            <w:vAlign w:val="center"/>
            <w:hideMark/>
          </w:tcPr>
          <w:p w14:paraId="3B0773D8" w14:textId="77777777" w:rsidR="004315EE" w:rsidRPr="004D46F4" w:rsidRDefault="004315EE" w:rsidP="00CD2107">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D46F4">
              <w:rPr>
                <w:rFonts w:ascii="Times New Roman" w:eastAsia="Times New Roman" w:hAnsi="Times New Roman" w:cs="Times New Roman"/>
                <w:color w:val="000000"/>
                <w:kern w:val="0"/>
                <w:sz w:val="24"/>
                <w:szCs w:val="24"/>
                <w:lang w:val="en-US" w:eastAsia="en-IN"/>
                <w14:ligatures w14:val="none"/>
              </w:rPr>
              <w:t>Q4</w:t>
            </w:r>
          </w:p>
        </w:tc>
        <w:tc>
          <w:tcPr>
            <w:tcW w:w="15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F3ED54" w14:textId="77777777" w:rsidR="004315EE" w:rsidRPr="004D46F4" w:rsidRDefault="004315EE" w:rsidP="00CD2107">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D46F4">
              <w:rPr>
                <w:rFonts w:ascii="Times New Roman" w:eastAsia="Times New Roman" w:hAnsi="Times New Roman" w:cs="Times New Roman"/>
                <w:color w:val="000000"/>
                <w:kern w:val="0"/>
                <w:sz w:val="24"/>
                <w:szCs w:val="24"/>
                <w:lang w:val="en-US" w:eastAsia="en-IN"/>
                <w14:ligatures w14:val="none"/>
              </w:rPr>
              <w:t>Q1</w:t>
            </w:r>
          </w:p>
        </w:tc>
        <w:tc>
          <w:tcPr>
            <w:tcW w:w="1547" w:type="dxa"/>
            <w:vMerge w:val="restart"/>
            <w:tcBorders>
              <w:top w:val="nil"/>
              <w:left w:val="single" w:sz="4" w:space="0" w:color="auto"/>
              <w:bottom w:val="single" w:sz="4" w:space="0" w:color="auto"/>
              <w:right w:val="single" w:sz="4" w:space="0" w:color="auto"/>
            </w:tcBorders>
            <w:vAlign w:val="center"/>
            <w:hideMark/>
          </w:tcPr>
          <w:p w14:paraId="53E46A69" w14:textId="77777777" w:rsidR="004315EE" w:rsidRPr="004D46F4" w:rsidRDefault="004315EE" w:rsidP="00CD2107">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D46F4">
              <w:rPr>
                <w:rFonts w:ascii="Times New Roman" w:eastAsia="Times New Roman" w:hAnsi="Times New Roman" w:cs="Times New Roman"/>
                <w:color w:val="000000"/>
                <w:kern w:val="0"/>
                <w:sz w:val="24"/>
                <w:szCs w:val="24"/>
                <w:lang w:val="en-US" w:eastAsia="en-IN"/>
                <w14:ligatures w14:val="none"/>
              </w:rPr>
              <w:t>Q9(a)</w:t>
            </w:r>
          </w:p>
        </w:tc>
        <w:tc>
          <w:tcPr>
            <w:tcW w:w="1586" w:type="dxa"/>
            <w:vMerge w:val="restart"/>
            <w:tcBorders>
              <w:top w:val="nil"/>
              <w:left w:val="single" w:sz="4" w:space="0" w:color="auto"/>
              <w:bottom w:val="single" w:sz="4" w:space="0" w:color="auto"/>
              <w:right w:val="single" w:sz="4" w:space="0" w:color="auto"/>
            </w:tcBorders>
            <w:vAlign w:val="center"/>
            <w:hideMark/>
          </w:tcPr>
          <w:p w14:paraId="7CD30F23" w14:textId="77777777" w:rsidR="004315EE" w:rsidRPr="004D46F4" w:rsidRDefault="004315EE" w:rsidP="00CD2107">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D46F4">
              <w:rPr>
                <w:rFonts w:ascii="Times New Roman" w:eastAsia="Times New Roman" w:hAnsi="Times New Roman" w:cs="Times New Roman"/>
                <w:color w:val="000000"/>
                <w:kern w:val="0"/>
                <w:sz w:val="24"/>
                <w:szCs w:val="24"/>
                <w:lang w:val="en-US" w:eastAsia="en-IN"/>
                <w14:ligatures w14:val="none"/>
              </w:rPr>
              <w:t>Q13(a)</w:t>
            </w:r>
          </w:p>
        </w:tc>
      </w:tr>
      <w:tr w:rsidR="004315EE" w:rsidRPr="004D46F4" w14:paraId="10F26AB4" w14:textId="77777777" w:rsidTr="00CD2107">
        <w:trPr>
          <w:trHeight w:val="855"/>
        </w:trPr>
        <w:tc>
          <w:tcPr>
            <w:tcW w:w="915" w:type="dxa"/>
            <w:tcBorders>
              <w:top w:val="nil"/>
              <w:left w:val="single" w:sz="4" w:space="0" w:color="auto"/>
              <w:bottom w:val="single" w:sz="4" w:space="0" w:color="auto"/>
              <w:right w:val="single" w:sz="4" w:space="0" w:color="auto"/>
            </w:tcBorders>
            <w:vAlign w:val="center"/>
            <w:hideMark/>
          </w:tcPr>
          <w:p w14:paraId="2CD69EA3" w14:textId="77777777" w:rsidR="004315EE" w:rsidRPr="004D46F4" w:rsidRDefault="004315EE" w:rsidP="00CD2107">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D46F4">
              <w:rPr>
                <w:rFonts w:ascii="Times New Roman" w:eastAsia="Times New Roman" w:hAnsi="Times New Roman" w:cs="Times New Roman"/>
                <w:color w:val="000000"/>
                <w:kern w:val="0"/>
                <w:sz w:val="24"/>
                <w:szCs w:val="24"/>
                <w:lang w:val="en-US" w:eastAsia="en-IN"/>
                <w14:ligatures w14:val="none"/>
              </w:rPr>
              <w:t>2</w:t>
            </w:r>
          </w:p>
        </w:tc>
        <w:tc>
          <w:tcPr>
            <w:tcW w:w="2955" w:type="dxa"/>
            <w:tcBorders>
              <w:top w:val="nil"/>
              <w:left w:val="nil"/>
              <w:bottom w:val="single" w:sz="4" w:space="0" w:color="auto"/>
              <w:right w:val="single" w:sz="4" w:space="0" w:color="auto"/>
            </w:tcBorders>
            <w:vAlign w:val="center"/>
            <w:hideMark/>
          </w:tcPr>
          <w:p w14:paraId="40909B99" w14:textId="5F7932CD" w:rsidR="004315EE" w:rsidRPr="004D46F4" w:rsidRDefault="004315EE" w:rsidP="00CD2107">
            <w:pPr>
              <w:spacing w:after="0" w:line="240" w:lineRule="auto"/>
              <w:rPr>
                <w:rFonts w:ascii="Times New Roman" w:eastAsia="Times New Roman" w:hAnsi="Times New Roman" w:cs="Times New Roman"/>
                <w:color w:val="000000"/>
                <w:kern w:val="0"/>
                <w:sz w:val="24"/>
                <w:szCs w:val="24"/>
                <w:lang w:eastAsia="en-IN"/>
                <w14:ligatures w14:val="none"/>
              </w:rPr>
            </w:pPr>
            <w:r w:rsidRPr="004D46F4">
              <w:rPr>
                <w:rFonts w:ascii="Times New Roman" w:hAnsi="Times New Roman" w:cs="Times New Roman"/>
                <w:sz w:val="24"/>
                <w:szCs w:val="24"/>
              </w:rPr>
              <w:t>Converters</w:t>
            </w:r>
          </w:p>
        </w:tc>
        <w:tc>
          <w:tcPr>
            <w:tcW w:w="990" w:type="dxa"/>
            <w:tcBorders>
              <w:top w:val="nil"/>
              <w:left w:val="nil"/>
              <w:bottom w:val="single" w:sz="4" w:space="0" w:color="auto"/>
              <w:right w:val="single" w:sz="4" w:space="0" w:color="auto"/>
            </w:tcBorders>
            <w:vAlign w:val="center"/>
            <w:hideMark/>
          </w:tcPr>
          <w:p w14:paraId="06AE01E5" w14:textId="77777777" w:rsidR="004315EE" w:rsidRPr="004D46F4" w:rsidRDefault="004315EE" w:rsidP="00CD2107">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D46F4">
              <w:rPr>
                <w:rFonts w:ascii="Times New Roman" w:eastAsia="Times New Roman" w:hAnsi="Times New Roman" w:cs="Times New Roman"/>
                <w:color w:val="000000"/>
                <w:kern w:val="0"/>
                <w:sz w:val="24"/>
                <w:szCs w:val="24"/>
                <w:lang w:val="en-US" w:eastAsia="en-IN"/>
                <w14:ligatures w14:val="none"/>
              </w:rPr>
              <w:t>10</w:t>
            </w:r>
          </w:p>
        </w:tc>
        <w:tc>
          <w:tcPr>
            <w:tcW w:w="510" w:type="dxa"/>
            <w:vMerge/>
            <w:tcBorders>
              <w:top w:val="nil"/>
              <w:left w:val="single" w:sz="4" w:space="0" w:color="auto"/>
              <w:bottom w:val="single" w:sz="4" w:space="0" w:color="auto"/>
              <w:right w:val="single" w:sz="4" w:space="0" w:color="auto"/>
            </w:tcBorders>
            <w:vAlign w:val="center"/>
            <w:hideMark/>
          </w:tcPr>
          <w:p w14:paraId="5C8B6257" w14:textId="77777777" w:rsidR="004315EE" w:rsidRPr="004D46F4" w:rsidRDefault="004315EE" w:rsidP="00CD2107">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517" w:type="dxa"/>
            <w:gridSpan w:val="2"/>
            <w:vMerge/>
            <w:tcBorders>
              <w:top w:val="single" w:sz="4" w:space="0" w:color="auto"/>
              <w:left w:val="single" w:sz="4" w:space="0" w:color="auto"/>
              <w:bottom w:val="single" w:sz="4" w:space="0" w:color="auto"/>
              <w:right w:val="single" w:sz="4" w:space="0" w:color="auto"/>
            </w:tcBorders>
            <w:vAlign w:val="center"/>
            <w:hideMark/>
          </w:tcPr>
          <w:p w14:paraId="6A488DA0" w14:textId="77777777" w:rsidR="004315EE" w:rsidRPr="004D46F4" w:rsidRDefault="004315EE" w:rsidP="00CD2107">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547" w:type="dxa"/>
            <w:vMerge/>
            <w:tcBorders>
              <w:top w:val="nil"/>
              <w:left w:val="single" w:sz="4" w:space="0" w:color="auto"/>
              <w:bottom w:val="single" w:sz="4" w:space="0" w:color="auto"/>
              <w:right w:val="single" w:sz="4" w:space="0" w:color="auto"/>
            </w:tcBorders>
            <w:vAlign w:val="center"/>
            <w:hideMark/>
          </w:tcPr>
          <w:p w14:paraId="7C6E3426" w14:textId="77777777" w:rsidR="004315EE" w:rsidRPr="004D46F4" w:rsidRDefault="004315EE" w:rsidP="00CD2107">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586" w:type="dxa"/>
            <w:vMerge/>
            <w:tcBorders>
              <w:top w:val="nil"/>
              <w:left w:val="single" w:sz="4" w:space="0" w:color="auto"/>
              <w:bottom w:val="single" w:sz="4" w:space="0" w:color="auto"/>
              <w:right w:val="single" w:sz="4" w:space="0" w:color="auto"/>
            </w:tcBorders>
            <w:vAlign w:val="center"/>
            <w:hideMark/>
          </w:tcPr>
          <w:p w14:paraId="2AD38DC4" w14:textId="77777777" w:rsidR="004315EE" w:rsidRPr="004D46F4" w:rsidRDefault="004315EE" w:rsidP="00CD2107">
            <w:pPr>
              <w:spacing w:after="0" w:line="240" w:lineRule="auto"/>
              <w:rPr>
                <w:rFonts w:ascii="Times New Roman" w:eastAsia="Times New Roman" w:hAnsi="Times New Roman" w:cs="Times New Roman"/>
                <w:color w:val="000000"/>
                <w:kern w:val="0"/>
                <w:sz w:val="24"/>
                <w:szCs w:val="24"/>
                <w:lang w:eastAsia="en-IN"/>
                <w14:ligatures w14:val="none"/>
              </w:rPr>
            </w:pPr>
          </w:p>
        </w:tc>
      </w:tr>
      <w:tr w:rsidR="004315EE" w:rsidRPr="004D46F4" w14:paraId="4E00CD28" w14:textId="77777777" w:rsidTr="00CD2107">
        <w:trPr>
          <w:trHeight w:val="702"/>
        </w:trPr>
        <w:tc>
          <w:tcPr>
            <w:tcW w:w="915" w:type="dxa"/>
            <w:tcBorders>
              <w:top w:val="nil"/>
              <w:left w:val="single" w:sz="4" w:space="0" w:color="auto"/>
              <w:bottom w:val="single" w:sz="4" w:space="0" w:color="auto"/>
              <w:right w:val="single" w:sz="4" w:space="0" w:color="auto"/>
            </w:tcBorders>
            <w:vAlign w:val="center"/>
            <w:hideMark/>
          </w:tcPr>
          <w:p w14:paraId="3EF42E58" w14:textId="77777777" w:rsidR="004315EE" w:rsidRPr="004D46F4" w:rsidRDefault="004315EE" w:rsidP="00CD2107">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D46F4">
              <w:rPr>
                <w:rFonts w:ascii="Times New Roman" w:eastAsia="Times New Roman" w:hAnsi="Times New Roman" w:cs="Times New Roman"/>
                <w:color w:val="000000"/>
                <w:kern w:val="0"/>
                <w:sz w:val="24"/>
                <w:szCs w:val="24"/>
                <w:lang w:val="en-US" w:eastAsia="en-IN"/>
                <w14:ligatures w14:val="none"/>
              </w:rPr>
              <w:t>3</w:t>
            </w:r>
          </w:p>
        </w:tc>
        <w:tc>
          <w:tcPr>
            <w:tcW w:w="2955" w:type="dxa"/>
            <w:tcBorders>
              <w:top w:val="nil"/>
              <w:left w:val="nil"/>
              <w:bottom w:val="single" w:sz="4" w:space="0" w:color="auto"/>
              <w:right w:val="single" w:sz="4" w:space="0" w:color="auto"/>
            </w:tcBorders>
            <w:vAlign w:val="center"/>
            <w:hideMark/>
          </w:tcPr>
          <w:p w14:paraId="38A2AD3A" w14:textId="71C843F6" w:rsidR="004315EE" w:rsidRPr="004D46F4" w:rsidRDefault="004315EE" w:rsidP="00CD2107">
            <w:pPr>
              <w:spacing w:after="0" w:line="240" w:lineRule="auto"/>
              <w:rPr>
                <w:rFonts w:ascii="Times New Roman" w:eastAsia="Times New Roman" w:hAnsi="Times New Roman" w:cs="Times New Roman"/>
                <w:color w:val="000000"/>
                <w:kern w:val="0"/>
                <w:sz w:val="24"/>
                <w:szCs w:val="24"/>
                <w:lang w:eastAsia="en-IN"/>
                <w14:ligatures w14:val="none"/>
              </w:rPr>
            </w:pPr>
            <w:r w:rsidRPr="004D46F4">
              <w:rPr>
                <w:rFonts w:ascii="Times New Roman" w:hAnsi="Times New Roman" w:cs="Times New Roman"/>
                <w:sz w:val="24"/>
                <w:szCs w:val="24"/>
              </w:rPr>
              <w:t>A.C Voltage Controllers and Choppers</w:t>
            </w:r>
          </w:p>
        </w:tc>
        <w:tc>
          <w:tcPr>
            <w:tcW w:w="990" w:type="dxa"/>
            <w:tcBorders>
              <w:top w:val="nil"/>
              <w:left w:val="nil"/>
              <w:bottom w:val="single" w:sz="4" w:space="0" w:color="auto"/>
              <w:right w:val="single" w:sz="4" w:space="0" w:color="auto"/>
            </w:tcBorders>
            <w:vAlign w:val="center"/>
            <w:hideMark/>
          </w:tcPr>
          <w:p w14:paraId="53DC59F1" w14:textId="77777777" w:rsidR="004315EE" w:rsidRPr="004D46F4" w:rsidRDefault="004315EE" w:rsidP="00CD2107">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D46F4">
              <w:rPr>
                <w:rFonts w:ascii="Times New Roman" w:eastAsia="Times New Roman" w:hAnsi="Times New Roman" w:cs="Times New Roman"/>
                <w:color w:val="000000"/>
                <w:kern w:val="0"/>
                <w:sz w:val="24"/>
                <w:szCs w:val="24"/>
                <w:lang w:val="en-US" w:eastAsia="en-IN"/>
                <w14:ligatures w14:val="none"/>
              </w:rPr>
              <w:t>15</w:t>
            </w:r>
          </w:p>
        </w:tc>
        <w:tc>
          <w:tcPr>
            <w:tcW w:w="510" w:type="dxa"/>
            <w:vMerge/>
            <w:tcBorders>
              <w:top w:val="nil"/>
              <w:left w:val="single" w:sz="4" w:space="0" w:color="auto"/>
              <w:bottom w:val="single" w:sz="4" w:space="0" w:color="auto"/>
              <w:right w:val="single" w:sz="4" w:space="0" w:color="auto"/>
            </w:tcBorders>
            <w:vAlign w:val="center"/>
            <w:hideMark/>
          </w:tcPr>
          <w:p w14:paraId="47736484" w14:textId="77777777" w:rsidR="004315EE" w:rsidRPr="004D46F4" w:rsidRDefault="004315EE" w:rsidP="00CD2107">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5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E4005C" w14:textId="77777777" w:rsidR="004315EE" w:rsidRPr="004D46F4" w:rsidRDefault="004315EE" w:rsidP="00CD2107">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D46F4">
              <w:rPr>
                <w:rFonts w:ascii="Times New Roman" w:eastAsia="Times New Roman" w:hAnsi="Times New Roman" w:cs="Times New Roman"/>
                <w:color w:val="000000"/>
                <w:kern w:val="0"/>
                <w:sz w:val="24"/>
                <w:szCs w:val="24"/>
                <w:lang w:val="en-US" w:eastAsia="en-IN"/>
                <w14:ligatures w14:val="none"/>
              </w:rPr>
              <w:t>Q2</w:t>
            </w:r>
          </w:p>
        </w:tc>
        <w:tc>
          <w:tcPr>
            <w:tcW w:w="1547" w:type="dxa"/>
            <w:vMerge w:val="restart"/>
            <w:tcBorders>
              <w:top w:val="nil"/>
              <w:left w:val="single" w:sz="4" w:space="0" w:color="auto"/>
              <w:bottom w:val="single" w:sz="4" w:space="0" w:color="auto"/>
              <w:right w:val="single" w:sz="4" w:space="0" w:color="auto"/>
            </w:tcBorders>
            <w:vAlign w:val="center"/>
            <w:hideMark/>
          </w:tcPr>
          <w:p w14:paraId="35EE8C2F" w14:textId="77777777" w:rsidR="004315EE" w:rsidRPr="004D46F4" w:rsidRDefault="004315EE" w:rsidP="00CD2107">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D46F4">
              <w:rPr>
                <w:rFonts w:ascii="Times New Roman" w:eastAsia="Times New Roman" w:hAnsi="Times New Roman" w:cs="Times New Roman"/>
                <w:color w:val="000000"/>
                <w:kern w:val="0"/>
                <w:sz w:val="24"/>
                <w:szCs w:val="24"/>
                <w:lang w:val="en-US" w:eastAsia="en-IN"/>
                <w14:ligatures w14:val="none"/>
              </w:rPr>
              <w:t>Q10(a)</w:t>
            </w:r>
          </w:p>
        </w:tc>
        <w:tc>
          <w:tcPr>
            <w:tcW w:w="1586" w:type="dxa"/>
            <w:vMerge w:val="restart"/>
            <w:tcBorders>
              <w:top w:val="nil"/>
              <w:left w:val="single" w:sz="4" w:space="0" w:color="auto"/>
              <w:bottom w:val="single" w:sz="4" w:space="0" w:color="auto"/>
              <w:right w:val="single" w:sz="4" w:space="0" w:color="auto"/>
            </w:tcBorders>
            <w:vAlign w:val="center"/>
            <w:hideMark/>
          </w:tcPr>
          <w:p w14:paraId="1B84BAD9" w14:textId="77777777" w:rsidR="004315EE" w:rsidRPr="004D46F4" w:rsidRDefault="004315EE" w:rsidP="00CD2107">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D46F4">
              <w:rPr>
                <w:rFonts w:ascii="Times New Roman" w:eastAsia="Times New Roman" w:hAnsi="Times New Roman" w:cs="Times New Roman"/>
                <w:color w:val="000000"/>
                <w:kern w:val="0"/>
                <w:sz w:val="24"/>
                <w:szCs w:val="24"/>
                <w:lang w:val="en-US" w:eastAsia="en-IN"/>
                <w14:ligatures w14:val="none"/>
              </w:rPr>
              <w:t>Q14(a)</w:t>
            </w:r>
          </w:p>
        </w:tc>
      </w:tr>
      <w:tr w:rsidR="004315EE" w:rsidRPr="004D46F4" w14:paraId="2B80A44C" w14:textId="77777777" w:rsidTr="00CD2107">
        <w:trPr>
          <w:trHeight w:val="702"/>
        </w:trPr>
        <w:tc>
          <w:tcPr>
            <w:tcW w:w="915" w:type="dxa"/>
            <w:tcBorders>
              <w:top w:val="nil"/>
              <w:left w:val="single" w:sz="4" w:space="0" w:color="auto"/>
              <w:bottom w:val="single" w:sz="4" w:space="0" w:color="auto"/>
              <w:right w:val="single" w:sz="4" w:space="0" w:color="auto"/>
            </w:tcBorders>
            <w:vAlign w:val="center"/>
            <w:hideMark/>
          </w:tcPr>
          <w:p w14:paraId="0FCB4576" w14:textId="77777777" w:rsidR="004315EE" w:rsidRPr="004D46F4" w:rsidRDefault="004315EE" w:rsidP="00CD2107">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D46F4">
              <w:rPr>
                <w:rFonts w:ascii="Times New Roman" w:eastAsia="Times New Roman" w:hAnsi="Times New Roman" w:cs="Times New Roman"/>
                <w:color w:val="000000"/>
                <w:kern w:val="0"/>
                <w:sz w:val="24"/>
                <w:szCs w:val="24"/>
                <w:lang w:val="en-US" w:eastAsia="en-IN"/>
                <w14:ligatures w14:val="none"/>
              </w:rPr>
              <w:t>4</w:t>
            </w:r>
          </w:p>
        </w:tc>
        <w:tc>
          <w:tcPr>
            <w:tcW w:w="2955" w:type="dxa"/>
            <w:tcBorders>
              <w:top w:val="nil"/>
              <w:left w:val="nil"/>
              <w:bottom w:val="single" w:sz="4" w:space="0" w:color="auto"/>
              <w:right w:val="single" w:sz="4" w:space="0" w:color="auto"/>
            </w:tcBorders>
            <w:vAlign w:val="center"/>
            <w:hideMark/>
          </w:tcPr>
          <w:p w14:paraId="04346FC0" w14:textId="241A9D90" w:rsidR="004315EE" w:rsidRPr="004D46F4" w:rsidRDefault="004315EE" w:rsidP="00CD2107">
            <w:pPr>
              <w:spacing w:after="0" w:line="240" w:lineRule="auto"/>
              <w:rPr>
                <w:rFonts w:ascii="Times New Roman" w:eastAsia="Times New Roman" w:hAnsi="Times New Roman" w:cs="Times New Roman"/>
                <w:color w:val="000000"/>
                <w:kern w:val="0"/>
                <w:sz w:val="24"/>
                <w:szCs w:val="24"/>
                <w:lang w:eastAsia="en-IN"/>
                <w14:ligatures w14:val="none"/>
              </w:rPr>
            </w:pPr>
            <w:r w:rsidRPr="004D46F4">
              <w:rPr>
                <w:rFonts w:ascii="Times New Roman" w:hAnsi="Times New Roman" w:cs="Times New Roman"/>
                <w:sz w:val="24"/>
                <w:szCs w:val="24"/>
              </w:rPr>
              <w:t>Inverters &amp; Cyclo-converters</w:t>
            </w:r>
          </w:p>
        </w:tc>
        <w:tc>
          <w:tcPr>
            <w:tcW w:w="990" w:type="dxa"/>
            <w:tcBorders>
              <w:top w:val="nil"/>
              <w:left w:val="nil"/>
              <w:bottom w:val="single" w:sz="4" w:space="0" w:color="auto"/>
              <w:right w:val="single" w:sz="4" w:space="0" w:color="auto"/>
            </w:tcBorders>
            <w:vAlign w:val="center"/>
            <w:hideMark/>
          </w:tcPr>
          <w:p w14:paraId="6AAFCED9" w14:textId="77777777" w:rsidR="004315EE" w:rsidRPr="004D46F4" w:rsidRDefault="004315EE" w:rsidP="00CD2107">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D46F4">
              <w:rPr>
                <w:rFonts w:ascii="Times New Roman" w:eastAsia="Times New Roman" w:hAnsi="Times New Roman" w:cs="Times New Roman"/>
                <w:color w:val="000000"/>
                <w:kern w:val="0"/>
                <w:sz w:val="24"/>
                <w:szCs w:val="24"/>
                <w:lang w:val="en-US" w:eastAsia="en-IN"/>
                <w14:ligatures w14:val="none"/>
              </w:rPr>
              <w:t>10</w:t>
            </w:r>
          </w:p>
        </w:tc>
        <w:tc>
          <w:tcPr>
            <w:tcW w:w="510" w:type="dxa"/>
            <w:vMerge/>
            <w:tcBorders>
              <w:top w:val="nil"/>
              <w:left w:val="single" w:sz="4" w:space="0" w:color="auto"/>
              <w:bottom w:val="single" w:sz="4" w:space="0" w:color="auto"/>
              <w:right w:val="single" w:sz="4" w:space="0" w:color="auto"/>
            </w:tcBorders>
            <w:vAlign w:val="center"/>
            <w:hideMark/>
          </w:tcPr>
          <w:p w14:paraId="759F3A36" w14:textId="77777777" w:rsidR="004315EE" w:rsidRPr="004D46F4" w:rsidRDefault="004315EE" w:rsidP="00CD2107">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517" w:type="dxa"/>
            <w:gridSpan w:val="2"/>
            <w:vMerge/>
            <w:tcBorders>
              <w:top w:val="single" w:sz="4" w:space="0" w:color="auto"/>
              <w:left w:val="single" w:sz="4" w:space="0" w:color="auto"/>
              <w:bottom w:val="single" w:sz="4" w:space="0" w:color="auto"/>
              <w:right w:val="single" w:sz="4" w:space="0" w:color="auto"/>
            </w:tcBorders>
            <w:vAlign w:val="center"/>
            <w:hideMark/>
          </w:tcPr>
          <w:p w14:paraId="78893295" w14:textId="77777777" w:rsidR="004315EE" w:rsidRPr="004D46F4" w:rsidRDefault="004315EE" w:rsidP="00CD2107">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547" w:type="dxa"/>
            <w:vMerge/>
            <w:tcBorders>
              <w:top w:val="nil"/>
              <w:left w:val="single" w:sz="4" w:space="0" w:color="auto"/>
              <w:bottom w:val="single" w:sz="4" w:space="0" w:color="auto"/>
              <w:right w:val="single" w:sz="4" w:space="0" w:color="auto"/>
            </w:tcBorders>
            <w:vAlign w:val="center"/>
            <w:hideMark/>
          </w:tcPr>
          <w:p w14:paraId="42667FD4" w14:textId="77777777" w:rsidR="004315EE" w:rsidRPr="004D46F4" w:rsidRDefault="004315EE" w:rsidP="00CD2107">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586" w:type="dxa"/>
            <w:vMerge/>
            <w:tcBorders>
              <w:top w:val="nil"/>
              <w:left w:val="single" w:sz="4" w:space="0" w:color="auto"/>
              <w:bottom w:val="single" w:sz="4" w:space="0" w:color="auto"/>
              <w:right w:val="single" w:sz="4" w:space="0" w:color="auto"/>
            </w:tcBorders>
            <w:vAlign w:val="center"/>
            <w:hideMark/>
          </w:tcPr>
          <w:p w14:paraId="7142D209" w14:textId="77777777" w:rsidR="004315EE" w:rsidRPr="004D46F4" w:rsidRDefault="004315EE" w:rsidP="00CD2107">
            <w:pPr>
              <w:spacing w:after="0" w:line="240" w:lineRule="auto"/>
              <w:rPr>
                <w:rFonts w:ascii="Times New Roman" w:eastAsia="Times New Roman" w:hAnsi="Times New Roman" w:cs="Times New Roman"/>
                <w:color w:val="000000"/>
                <w:kern w:val="0"/>
                <w:sz w:val="24"/>
                <w:szCs w:val="24"/>
                <w:lang w:eastAsia="en-IN"/>
                <w14:ligatures w14:val="none"/>
              </w:rPr>
            </w:pPr>
          </w:p>
        </w:tc>
      </w:tr>
      <w:tr w:rsidR="004315EE" w:rsidRPr="004D46F4" w14:paraId="4513D9D3" w14:textId="77777777" w:rsidTr="00CD2107">
        <w:trPr>
          <w:trHeight w:val="702"/>
        </w:trPr>
        <w:tc>
          <w:tcPr>
            <w:tcW w:w="915" w:type="dxa"/>
            <w:tcBorders>
              <w:top w:val="nil"/>
              <w:left w:val="single" w:sz="4" w:space="0" w:color="auto"/>
              <w:bottom w:val="single" w:sz="4" w:space="0" w:color="auto"/>
              <w:right w:val="single" w:sz="4" w:space="0" w:color="auto"/>
            </w:tcBorders>
            <w:vAlign w:val="center"/>
            <w:hideMark/>
          </w:tcPr>
          <w:p w14:paraId="012BC95C" w14:textId="77777777" w:rsidR="004315EE" w:rsidRPr="004D46F4" w:rsidRDefault="004315EE" w:rsidP="00CD2107">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D46F4">
              <w:rPr>
                <w:rFonts w:ascii="Times New Roman" w:eastAsia="Times New Roman" w:hAnsi="Times New Roman" w:cs="Times New Roman"/>
                <w:color w:val="000000"/>
                <w:kern w:val="0"/>
                <w:sz w:val="24"/>
                <w:szCs w:val="24"/>
                <w:lang w:val="en-US" w:eastAsia="en-IN"/>
                <w14:ligatures w14:val="none"/>
              </w:rPr>
              <w:t>5</w:t>
            </w:r>
          </w:p>
        </w:tc>
        <w:tc>
          <w:tcPr>
            <w:tcW w:w="2955" w:type="dxa"/>
            <w:tcBorders>
              <w:top w:val="nil"/>
              <w:left w:val="nil"/>
              <w:bottom w:val="single" w:sz="4" w:space="0" w:color="auto"/>
              <w:right w:val="single" w:sz="4" w:space="0" w:color="auto"/>
            </w:tcBorders>
            <w:vAlign w:val="center"/>
            <w:hideMark/>
          </w:tcPr>
          <w:p w14:paraId="07D8886C" w14:textId="33545914" w:rsidR="004315EE" w:rsidRPr="004D46F4" w:rsidRDefault="004315EE" w:rsidP="00CD2107">
            <w:pPr>
              <w:spacing w:after="0" w:line="240" w:lineRule="auto"/>
              <w:rPr>
                <w:rFonts w:ascii="Times New Roman" w:eastAsia="Times New Roman" w:hAnsi="Times New Roman" w:cs="Times New Roman"/>
                <w:color w:val="000000"/>
                <w:kern w:val="0"/>
                <w:sz w:val="24"/>
                <w:szCs w:val="24"/>
                <w:lang w:eastAsia="en-IN"/>
                <w14:ligatures w14:val="none"/>
              </w:rPr>
            </w:pPr>
            <w:r w:rsidRPr="004D46F4">
              <w:rPr>
                <w:rFonts w:ascii="Times New Roman" w:hAnsi="Times New Roman" w:cs="Times New Roman"/>
                <w:sz w:val="24"/>
                <w:szCs w:val="24"/>
              </w:rPr>
              <w:t>Speed Control of DC and AC Motors</w:t>
            </w:r>
          </w:p>
        </w:tc>
        <w:tc>
          <w:tcPr>
            <w:tcW w:w="990" w:type="dxa"/>
            <w:tcBorders>
              <w:top w:val="nil"/>
              <w:left w:val="nil"/>
              <w:bottom w:val="single" w:sz="4" w:space="0" w:color="auto"/>
              <w:right w:val="single" w:sz="4" w:space="0" w:color="auto"/>
            </w:tcBorders>
            <w:vAlign w:val="center"/>
            <w:hideMark/>
          </w:tcPr>
          <w:p w14:paraId="18F63AFB" w14:textId="77777777" w:rsidR="004315EE" w:rsidRPr="004D46F4" w:rsidRDefault="004315EE" w:rsidP="00CD2107">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D46F4">
              <w:rPr>
                <w:rFonts w:ascii="Times New Roman" w:eastAsia="Times New Roman" w:hAnsi="Times New Roman" w:cs="Times New Roman"/>
                <w:color w:val="000000"/>
                <w:kern w:val="0"/>
                <w:sz w:val="24"/>
                <w:szCs w:val="24"/>
                <w:lang w:val="en-US" w:eastAsia="en-IN"/>
                <w14:ligatures w14:val="none"/>
              </w:rPr>
              <w:t>10</w:t>
            </w:r>
          </w:p>
        </w:tc>
        <w:tc>
          <w:tcPr>
            <w:tcW w:w="510" w:type="dxa"/>
            <w:vMerge/>
            <w:tcBorders>
              <w:top w:val="nil"/>
              <w:left w:val="single" w:sz="4" w:space="0" w:color="auto"/>
              <w:bottom w:val="single" w:sz="4" w:space="0" w:color="auto"/>
              <w:right w:val="single" w:sz="4" w:space="0" w:color="auto"/>
            </w:tcBorders>
            <w:vAlign w:val="center"/>
            <w:hideMark/>
          </w:tcPr>
          <w:p w14:paraId="39416073" w14:textId="77777777" w:rsidR="004315EE" w:rsidRPr="004D46F4" w:rsidRDefault="004315EE" w:rsidP="00CD2107">
            <w:pPr>
              <w:spacing w:after="0" w:line="240" w:lineRule="auto"/>
              <w:rPr>
                <w:rFonts w:ascii="Times New Roman" w:eastAsia="Times New Roman" w:hAnsi="Times New Roman" w:cs="Times New Roman"/>
                <w:color w:val="000000"/>
                <w:kern w:val="0"/>
                <w:sz w:val="24"/>
                <w:szCs w:val="24"/>
                <w:lang w:eastAsia="en-IN"/>
                <w14:ligatures w14:val="none"/>
              </w:rPr>
            </w:pPr>
          </w:p>
        </w:tc>
        <w:tc>
          <w:tcPr>
            <w:tcW w:w="637" w:type="dxa"/>
            <w:vMerge w:val="restart"/>
            <w:tcBorders>
              <w:top w:val="nil"/>
              <w:left w:val="single" w:sz="4" w:space="0" w:color="auto"/>
              <w:bottom w:val="single" w:sz="4" w:space="0" w:color="auto"/>
              <w:right w:val="single" w:sz="4" w:space="0" w:color="auto"/>
            </w:tcBorders>
            <w:vAlign w:val="center"/>
            <w:hideMark/>
          </w:tcPr>
          <w:p w14:paraId="1C1DF2E2" w14:textId="77777777" w:rsidR="004315EE" w:rsidRPr="004D46F4" w:rsidRDefault="004315EE" w:rsidP="00CD2107">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D46F4">
              <w:rPr>
                <w:rFonts w:ascii="Times New Roman" w:eastAsia="Times New Roman" w:hAnsi="Times New Roman" w:cs="Times New Roman"/>
                <w:color w:val="000000"/>
                <w:kern w:val="0"/>
                <w:sz w:val="24"/>
                <w:szCs w:val="24"/>
                <w:lang w:val="en-US" w:eastAsia="en-IN"/>
                <w14:ligatures w14:val="none"/>
              </w:rPr>
              <w:t>Q3</w:t>
            </w:r>
          </w:p>
        </w:tc>
        <w:tc>
          <w:tcPr>
            <w:tcW w:w="880" w:type="dxa"/>
            <w:tcBorders>
              <w:top w:val="nil"/>
              <w:left w:val="nil"/>
              <w:bottom w:val="single" w:sz="4" w:space="0" w:color="auto"/>
              <w:right w:val="single" w:sz="4" w:space="0" w:color="auto"/>
            </w:tcBorders>
            <w:vAlign w:val="center"/>
            <w:hideMark/>
          </w:tcPr>
          <w:p w14:paraId="43FB94D4" w14:textId="77777777" w:rsidR="004315EE" w:rsidRPr="004D46F4" w:rsidRDefault="004315EE" w:rsidP="00CD2107">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D46F4">
              <w:rPr>
                <w:rFonts w:ascii="Times New Roman" w:eastAsia="Times New Roman" w:hAnsi="Times New Roman" w:cs="Times New Roman"/>
                <w:color w:val="000000"/>
                <w:kern w:val="0"/>
                <w:sz w:val="24"/>
                <w:szCs w:val="24"/>
                <w:lang w:val="en-US" w:eastAsia="en-IN"/>
                <w14:ligatures w14:val="none"/>
              </w:rPr>
              <w:t>Q</w:t>
            </w:r>
            <w:proofErr w:type="gramStart"/>
            <w:r w:rsidRPr="004D46F4">
              <w:rPr>
                <w:rFonts w:ascii="Times New Roman" w:eastAsia="Times New Roman" w:hAnsi="Times New Roman" w:cs="Times New Roman"/>
                <w:color w:val="000000"/>
                <w:kern w:val="0"/>
                <w:sz w:val="24"/>
                <w:szCs w:val="24"/>
                <w:lang w:val="en-US" w:eastAsia="en-IN"/>
                <w14:ligatures w14:val="none"/>
              </w:rPr>
              <w:t>5,Q</w:t>
            </w:r>
            <w:proofErr w:type="gramEnd"/>
            <w:r w:rsidRPr="004D46F4">
              <w:rPr>
                <w:rFonts w:ascii="Times New Roman" w:eastAsia="Times New Roman" w:hAnsi="Times New Roman" w:cs="Times New Roman"/>
                <w:color w:val="000000"/>
                <w:kern w:val="0"/>
                <w:sz w:val="24"/>
                <w:szCs w:val="24"/>
                <w:lang w:val="en-US" w:eastAsia="en-IN"/>
                <w14:ligatures w14:val="none"/>
              </w:rPr>
              <w:t>6</w:t>
            </w:r>
          </w:p>
        </w:tc>
        <w:tc>
          <w:tcPr>
            <w:tcW w:w="1547" w:type="dxa"/>
            <w:tcBorders>
              <w:top w:val="nil"/>
              <w:left w:val="nil"/>
              <w:bottom w:val="single" w:sz="4" w:space="0" w:color="auto"/>
              <w:right w:val="single" w:sz="4" w:space="0" w:color="auto"/>
            </w:tcBorders>
            <w:vAlign w:val="center"/>
            <w:hideMark/>
          </w:tcPr>
          <w:p w14:paraId="258962DB" w14:textId="77777777" w:rsidR="004315EE" w:rsidRPr="004D46F4" w:rsidRDefault="004315EE" w:rsidP="00CD2107">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D46F4">
              <w:rPr>
                <w:rFonts w:ascii="Times New Roman" w:eastAsia="Times New Roman" w:hAnsi="Times New Roman" w:cs="Times New Roman"/>
                <w:color w:val="000000"/>
                <w:kern w:val="0"/>
                <w:sz w:val="24"/>
                <w:szCs w:val="24"/>
                <w:lang w:val="en-US" w:eastAsia="en-IN"/>
                <w14:ligatures w14:val="none"/>
              </w:rPr>
              <w:t>Q9(b</w:t>
            </w:r>
            <w:proofErr w:type="gramStart"/>
            <w:r w:rsidRPr="004D46F4">
              <w:rPr>
                <w:rFonts w:ascii="Times New Roman" w:eastAsia="Times New Roman" w:hAnsi="Times New Roman" w:cs="Times New Roman"/>
                <w:color w:val="000000"/>
                <w:kern w:val="0"/>
                <w:sz w:val="24"/>
                <w:szCs w:val="24"/>
                <w:lang w:val="en-US" w:eastAsia="en-IN"/>
                <w14:ligatures w14:val="none"/>
              </w:rPr>
              <w:t xml:space="preserve">),   </w:t>
            </w:r>
            <w:proofErr w:type="gramEnd"/>
            <w:r w:rsidRPr="004D46F4">
              <w:rPr>
                <w:rFonts w:ascii="Times New Roman" w:eastAsia="Times New Roman" w:hAnsi="Times New Roman" w:cs="Times New Roman"/>
                <w:color w:val="000000"/>
                <w:kern w:val="0"/>
                <w:sz w:val="24"/>
                <w:szCs w:val="24"/>
                <w:lang w:val="en-US" w:eastAsia="en-IN"/>
                <w14:ligatures w14:val="none"/>
              </w:rPr>
              <w:t xml:space="preserve">                    Q11(a), Q11(b)</w:t>
            </w:r>
          </w:p>
        </w:tc>
        <w:tc>
          <w:tcPr>
            <w:tcW w:w="1586" w:type="dxa"/>
            <w:tcBorders>
              <w:top w:val="nil"/>
              <w:left w:val="nil"/>
              <w:bottom w:val="single" w:sz="4" w:space="0" w:color="auto"/>
              <w:right w:val="single" w:sz="4" w:space="0" w:color="auto"/>
            </w:tcBorders>
            <w:vAlign w:val="center"/>
            <w:hideMark/>
          </w:tcPr>
          <w:p w14:paraId="22A23D3C" w14:textId="77777777" w:rsidR="004315EE" w:rsidRPr="004D46F4" w:rsidRDefault="004315EE" w:rsidP="00CD2107">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D46F4">
              <w:rPr>
                <w:rFonts w:ascii="Times New Roman" w:eastAsia="Times New Roman" w:hAnsi="Times New Roman" w:cs="Times New Roman"/>
                <w:color w:val="000000"/>
                <w:kern w:val="0"/>
                <w:sz w:val="24"/>
                <w:szCs w:val="24"/>
                <w:lang w:val="en-US" w:eastAsia="en-IN"/>
                <w14:ligatures w14:val="none"/>
              </w:rPr>
              <w:t>Q13(b</w:t>
            </w:r>
            <w:proofErr w:type="gramStart"/>
            <w:r w:rsidRPr="004D46F4">
              <w:rPr>
                <w:rFonts w:ascii="Times New Roman" w:eastAsia="Times New Roman" w:hAnsi="Times New Roman" w:cs="Times New Roman"/>
                <w:color w:val="000000"/>
                <w:kern w:val="0"/>
                <w:sz w:val="24"/>
                <w:szCs w:val="24"/>
                <w:lang w:val="en-US" w:eastAsia="en-IN"/>
                <w14:ligatures w14:val="none"/>
              </w:rPr>
              <w:t xml:space="preserve">),   </w:t>
            </w:r>
            <w:proofErr w:type="gramEnd"/>
            <w:r w:rsidRPr="004D46F4">
              <w:rPr>
                <w:rFonts w:ascii="Times New Roman" w:eastAsia="Times New Roman" w:hAnsi="Times New Roman" w:cs="Times New Roman"/>
                <w:color w:val="000000"/>
                <w:kern w:val="0"/>
                <w:sz w:val="24"/>
                <w:szCs w:val="24"/>
                <w:lang w:val="en-US" w:eastAsia="en-IN"/>
                <w14:ligatures w14:val="none"/>
              </w:rPr>
              <w:t xml:space="preserve">                    Q15(a), Q15(b)</w:t>
            </w:r>
          </w:p>
        </w:tc>
      </w:tr>
      <w:tr w:rsidR="004315EE" w:rsidRPr="004D46F4" w14:paraId="06C4AE02" w14:textId="77777777" w:rsidTr="00CD2107">
        <w:trPr>
          <w:trHeight w:val="702"/>
        </w:trPr>
        <w:tc>
          <w:tcPr>
            <w:tcW w:w="915" w:type="dxa"/>
            <w:tcBorders>
              <w:top w:val="nil"/>
              <w:left w:val="single" w:sz="4" w:space="0" w:color="auto"/>
              <w:bottom w:val="single" w:sz="4" w:space="0" w:color="auto"/>
              <w:right w:val="single" w:sz="4" w:space="0" w:color="auto"/>
            </w:tcBorders>
            <w:vAlign w:val="center"/>
            <w:hideMark/>
          </w:tcPr>
          <w:p w14:paraId="259841E1" w14:textId="77777777" w:rsidR="004315EE" w:rsidRPr="004D46F4" w:rsidRDefault="004315EE" w:rsidP="00CD2107">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D46F4">
              <w:rPr>
                <w:rFonts w:ascii="Times New Roman" w:eastAsia="Times New Roman" w:hAnsi="Times New Roman" w:cs="Times New Roman"/>
                <w:color w:val="000000"/>
                <w:kern w:val="0"/>
                <w:sz w:val="24"/>
                <w:szCs w:val="24"/>
                <w:lang w:val="en-US" w:eastAsia="en-IN"/>
                <w14:ligatures w14:val="none"/>
              </w:rPr>
              <w:t>6</w:t>
            </w:r>
          </w:p>
        </w:tc>
        <w:tc>
          <w:tcPr>
            <w:tcW w:w="2955" w:type="dxa"/>
            <w:tcBorders>
              <w:top w:val="nil"/>
              <w:left w:val="nil"/>
              <w:bottom w:val="single" w:sz="4" w:space="0" w:color="auto"/>
              <w:right w:val="single" w:sz="4" w:space="0" w:color="auto"/>
            </w:tcBorders>
            <w:vAlign w:val="center"/>
            <w:hideMark/>
          </w:tcPr>
          <w:p w14:paraId="5D24207D" w14:textId="6CFCE35C" w:rsidR="004315EE" w:rsidRPr="004D46F4" w:rsidRDefault="004315EE" w:rsidP="00CD2107">
            <w:pPr>
              <w:spacing w:after="0" w:line="240" w:lineRule="auto"/>
              <w:rPr>
                <w:rFonts w:ascii="Times New Roman" w:eastAsia="Times New Roman" w:hAnsi="Times New Roman" w:cs="Times New Roman"/>
                <w:color w:val="000000"/>
                <w:kern w:val="0"/>
                <w:sz w:val="24"/>
                <w:szCs w:val="24"/>
                <w:lang w:eastAsia="en-IN"/>
                <w14:ligatures w14:val="none"/>
              </w:rPr>
            </w:pPr>
            <w:r w:rsidRPr="004D46F4">
              <w:rPr>
                <w:rFonts w:ascii="Times New Roman" w:hAnsi="Times New Roman" w:cs="Times New Roman"/>
                <w:sz w:val="24"/>
                <w:szCs w:val="24"/>
              </w:rPr>
              <w:t>Applications of Power Electronic Circuits</w:t>
            </w:r>
          </w:p>
        </w:tc>
        <w:tc>
          <w:tcPr>
            <w:tcW w:w="990" w:type="dxa"/>
            <w:tcBorders>
              <w:top w:val="nil"/>
              <w:left w:val="nil"/>
              <w:bottom w:val="single" w:sz="4" w:space="0" w:color="auto"/>
              <w:right w:val="single" w:sz="4" w:space="0" w:color="auto"/>
            </w:tcBorders>
            <w:vAlign w:val="center"/>
            <w:hideMark/>
          </w:tcPr>
          <w:p w14:paraId="4DFF4DC0" w14:textId="77777777" w:rsidR="004315EE" w:rsidRPr="004D46F4" w:rsidRDefault="004315EE" w:rsidP="00CD2107">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D46F4">
              <w:rPr>
                <w:rFonts w:ascii="Times New Roman" w:eastAsia="Times New Roman" w:hAnsi="Times New Roman" w:cs="Times New Roman"/>
                <w:color w:val="000000"/>
                <w:kern w:val="0"/>
                <w:sz w:val="24"/>
                <w:szCs w:val="24"/>
                <w:lang w:val="en-US" w:eastAsia="en-IN"/>
                <w14:ligatures w14:val="none"/>
              </w:rPr>
              <w:t>15</w:t>
            </w:r>
          </w:p>
        </w:tc>
        <w:tc>
          <w:tcPr>
            <w:tcW w:w="510" w:type="dxa"/>
            <w:vMerge/>
            <w:tcBorders>
              <w:top w:val="nil"/>
              <w:left w:val="single" w:sz="4" w:space="0" w:color="auto"/>
              <w:bottom w:val="single" w:sz="4" w:space="0" w:color="auto"/>
              <w:right w:val="single" w:sz="4" w:space="0" w:color="auto"/>
            </w:tcBorders>
            <w:vAlign w:val="center"/>
            <w:hideMark/>
          </w:tcPr>
          <w:p w14:paraId="56569FA2" w14:textId="77777777" w:rsidR="004315EE" w:rsidRPr="004D46F4" w:rsidRDefault="004315EE" w:rsidP="00CD2107">
            <w:pPr>
              <w:spacing w:after="0" w:line="240" w:lineRule="auto"/>
              <w:rPr>
                <w:rFonts w:ascii="Times New Roman" w:eastAsia="Times New Roman" w:hAnsi="Times New Roman" w:cs="Times New Roman"/>
                <w:color w:val="000000"/>
                <w:kern w:val="0"/>
                <w:sz w:val="24"/>
                <w:szCs w:val="24"/>
                <w:lang w:eastAsia="en-IN"/>
                <w14:ligatures w14:val="none"/>
              </w:rPr>
            </w:pPr>
          </w:p>
        </w:tc>
        <w:tc>
          <w:tcPr>
            <w:tcW w:w="637" w:type="dxa"/>
            <w:vMerge/>
            <w:tcBorders>
              <w:top w:val="nil"/>
              <w:left w:val="single" w:sz="4" w:space="0" w:color="auto"/>
              <w:bottom w:val="single" w:sz="4" w:space="0" w:color="auto"/>
              <w:right w:val="single" w:sz="4" w:space="0" w:color="auto"/>
            </w:tcBorders>
            <w:vAlign w:val="center"/>
            <w:hideMark/>
          </w:tcPr>
          <w:p w14:paraId="5436DE5F" w14:textId="77777777" w:rsidR="004315EE" w:rsidRPr="004D46F4" w:rsidRDefault="004315EE" w:rsidP="00CD2107">
            <w:pPr>
              <w:spacing w:after="0" w:line="240" w:lineRule="auto"/>
              <w:rPr>
                <w:rFonts w:ascii="Times New Roman" w:eastAsia="Times New Roman" w:hAnsi="Times New Roman" w:cs="Times New Roman"/>
                <w:color w:val="000000"/>
                <w:kern w:val="0"/>
                <w:sz w:val="24"/>
                <w:szCs w:val="24"/>
                <w:lang w:eastAsia="en-IN"/>
                <w14:ligatures w14:val="none"/>
              </w:rPr>
            </w:pPr>
          </w:p>
        </w:tc>
        <w:tc>
          <w:tcPr>
            <w:tcW w:w="880" w:type="dxa"/>
            <w:tcBorders>
              <w:top w:val="nil"/>
              <w:left w:val="nil"/>
              <w:bottom w:val="single" w:sz="4" w:space="0" w:color="auto"/>
              <w:right w:val="single" w:sz="4" w:space="0" w:color="auto"/>
            </w:tcBorders>
            <w:vAlign w:val="center"/>
            <w:hideMark/>
          </w:tcPr>
          <w:p w14:paraId="57FDB827" w14:textId="77777777" w:rsidR="004315EE" w:rsidRPr="004D46F4" w:rsidRDefault="004315EE" w:rsidP="00CD2107">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D46F4">
              <w:rPr>
                <w:rFonts w:ascii="Times New Roman" w:eastAsia="Times New Roman" w:hAnsi="Times New Roman" w:cs="Times New Roman"/>
                <w:color w:val="000000"/>
                <w:kern w:val="0"/>
                <w:sz w:val="24"/>
                <w:szCs w:val="24"/>
                <w:lang w:val="en-US" w:eastAsia="en-IN"/>
                <w14:ligatures w14:val="none"/>
              </w:rPr>
              <w:t>Q</w:t>
            </w:r>
            <w:proofErr w:type="gramStart"/>
            <w:r w:rsidRPr="004D46F4">
              <w:rPr>
                <w:rFonts w:ascii="Times New Roman" w:eastAsia="Times New Roman" w:hAnsi="Times New Roman" w:cs="Times New Roman"/>
                <w:color w:val="000000"/>
                <w:kern w:val="0"/>
                <w:sz w:val="24"/>
                <w:szCs w:val="24"/>
                <w:lang w:val="en-US" w:eastAsia="en-IN"/>
                <w14:ligatures w14:val="none"/>
              </w:rPr>
              <w:t>7,Q</w:t>
            </w:r>
            <w:proofErr w:type="gramEnd"/>
            <w:r w:rsidRPr="004D46F4">
              <w:rPr>
                <w:rFonts w:ascii="Times New Roman" w:eastAsia="Times New Roman" w:hAnsi="Times New Roman" w:cs="Times New Roman"/>
                <w:color w:val="000000"/>
                <w:kern w:val="0"/>
                <w:sz w:val="24"/>
                <w:szCs w:val="24"/>
                <w:lang w:val="en-US" w:eastAsia="en-IN"/>
                <w14:ligatures w14:val="none"/>
              </w:rPr>
              <w:t>8</w:t>
            </w:r>
          </w:p>
        </w:tc>
        <w:tc>
          <w:tcPr>
            <w:tcW w:w="1547" w:type="dxa"/>
            <w:tcBorders>
              <w:top w:val="nil"/>
              <w:left w:val="nil"/>
              <w:bottom w:val="single" w:sz="4" w:space="0" w:color="auto"/>
              <w:right w:val="single" w:sz="4" w:space="0" w:color="auto"/>
            </w:tcBorders>
            <w:vAlign w:val="center"/>
            <w:hideMark/>
          </w:tcPr>
          <w:p w14:paraId="3B8EA19C" w14:textId="77777777" w:rsidR="004315EE" w:rsidRPr="004D46F4" w:rsidRDefault="004315EE" w:rsidP="00CD2107">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D46F4">
              <w:rPr>
                <w:rFonts w:ascii="Times New Roman" w:eastAsia="Times New Roman" w:hAnsi="Times New Roman" w:cs="Times New Roman"/>
                <w:color w:val="000000"/>
                <w:kern w:val="0"/>
                <w:sz w:val="24"/>
                <w:szCs w:val="24"/>
                <w:lang w:val="en-US" w:eastAsia="en-IN"/>
                <w14:ligatures w14:val="none"/>
              </w:rPr>
              <w:t>Q10(b</w:t>
            </w:r>
            <w:proofErr w:type="gramStart"/>
            <w:r w:rsidRPr="004D46F4">
              <w:rPr>
                <w:rFonts w:ascii="Times New Roman" w:eastAsia="Times New Roman" w:hAnsi="Times New Roman" w:cs="Times New Roman"/>
                <w:color w:val="000000"/>
                <w:kern w:val="0"/>
                <w:sz w:val="24"/>
                <w:szCs w:val="24"/>
                <w:lang w:val="en-US" w:eastAsia="en-IN"/>
                <w14:ligatures w14:val="none"/>
              </w:rPr>
              <w:t xml:space="preserve">),   </w:t>
            </w:r>
            <w:proofErr w:type="gramEnd"/>
            <w:r w:rsidRPr="004D46F4">
              <w:rPr>
                <w:rFonts w:ascii="Times New Roman" w:eastAsia="Times New Roman" w:hAnsi="Times New Roman" w:cs="Times New Roman"/>
                <w:color w:val="000000"/>
                <w:kern w:val="0"/>
                <w:sz w:val="24"/>
                <w:szCs w:val="24"/>
                <w:lang w:val="en-US" w:eastAsia="en-IN"/>
                <w14:ligatures w14:val="none"/>
              </w:rPr>
              <w:t xml:space="preserve">                    Q12(a), Q12(b)</w:t>
            </w:r>
          </w:p>
        </w:tc>
        <w:tc>
          <w:tcPr>
            <w:tcW w:w="1586" w:type="dxa"/>
            <w:tcBorders>
              <w:top w:val="nil"/>
              <w:left w:val="nil"/>
              <w:bottom w:val="single" w:sz="4" w:space="0" w:color="auto"/>
              <w:right w:val="single" w:sz="4" w:space="0" w:color="auto"/>
            </w:tcBorders>
            <w:vAlign w:val="center"/>
            <w:hideMark/>
          </w:tcPr>
          <w:p w14:paraId="69DAB7A9" w14:textId="77777777" w:rsidR="004315EE" w:rsidRPr="004D46F4" w:rsidRDefault="004315EE" w:rsidP="00CD2107">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D46F4">
              <w:rPr>
                <w:rFonts w:ascii="Times New Roman" w:eastAsia="Times New Roman" w:hAnsi="Times New Roman" w:cs="Times New Roman"/>
                <w:color w:val="000000"/>
                <w:kern w:val="0"/>
                <w:sz w:val="24"/>
                <w:szCs w:val="24"/>
                <w:lang w:val="en-US" w:eastAsia="en-IN"/>
                <w14:ligatures w14:val="none"/>
              </w:rPr>
              <w:t>Q14(b</w:t>
            </w:r>
            <w:proofErr w:type="gramStart"/>
            <w:r w:rsidRPr="004D46F4">
              <w:rPr>
                <w:rFonts w:ascii="Times New Roman" w:eastAsia="Times New Roman" w:hAnsi="Times New Roman" w:cs="Times New Roman"/>
                <w:color w:val="000000"/>
                <w:kern w:val="0"/>
                <w:sz w:val="24"/>
                <w:szCs w:val="24"/>
                <w:lang w:val="en-US" w:eastAsia="en-IN"/>
                <w14:ligatures w14:val="none"/>
              </w:rPr>
              <w:t xml:space="preserve">),   </w:t>
            </w:r>
            <w:proofErr w:type="gramEnd"/>
            <w:r w:rsidRPr="004D46F4">
              <w:rPr>
                <w:rFonts w:ascii="Times New Roman" w:eastAsia="Times New Roman" w:hAnsi="Times New Roman" w:cs="Times New Roman"/>
                <w:color w:val="000000"/>
                <w:kern w:val="0"/>
                <w:sz w:val="24"/>
                <w:szCs w:val="24"/>
                <w:lang w:val="en-US" w:eastAsia="en-IN"/>
                <w14:ligatures w14:val="none"/>
              </w:rPr>
              <w:t xml:space="preserve">                    Q16(a), Q16(b)</w:t>
            </w:r>
          </w:p>
        </w:tc>
      </w:tr>
      <w:tr w:rsidR="004315EE" w:rsidRPr="004D46F4" w14:paraId="5A2201FF" w14:textId="77777777" w:rsidTr="00CD2107">
        <w:trPr>
          <w:trHeight w:val="702"/>
        </w:trPr>
        <w:tc>
          <w:tcPr>
            <w:tcW w:w="3870" w:type="dxa"/>
            <w:gridSpan w:val="2"/>
            <w:tcBorders>
              <w:top w:val="single" w:sz="4" w:space="0" w:color="auto"/>
              <w:left w:val="single" w:sz="4" w:space="0" w:color="auto"/>
              <w:bottom w:val="single" w:sz="4" w:space="0" w:color="auto"/>
              <w:right w:val="single" w:sz="4" w:space="0" w:color="auto"/>
            </w:tcBorders>
            <w:vAlign w:val="center"/>
            <w:hideMark/>
          </w:tcPr>
          <w:p w14:paraId="42542D83" w14:textId="77777777" w:rsidR="004315EE" w:rsidRPr="004D46F4" w:rsidRDefault="004315EE" w:rsidP="00CD2107">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D46F4">
              <w:rPr>
                <w:rFonts w:ascii="Times New Roman" w:eastAsia="Times New Roman" w:hAnsi="Times New Roman" w:cs="Times New Roman"/>
                <w:b/>
                <w:bCs/>
                <w:color w:val="000000"/>
                <w:kern w:val="0"/>
                <w:sz w:val="24"/>
                <w:szCs w:val="24"/>
                <w:lang w:val="en-US" w:eastAsia="en-IN"/>
                <w14:ligatures w14:val="none"/>
              </w:rPr>
              <w:t>Total</w:t>
            </w:r>
          </w:p>
        </w:tc>
        <w:tc>
          <w:tcPr>
            <w:tcW w:w="990" w:type="dxa"/>
            <w:tcBorders>
              <w:top w:val="nil"/>
              <w:left w:val="nil"/>
              <w:bottom w:val="single" w:sz="4" w:space="0" w:color="auto"/>
              <w:right w:val="single" w:sz="4" w:space="0" w:color="auto"/>
            </w:tcBorders>
            <w:vAlign w:val="center"/>
            <w:hideMark/>
          </w:tcPr>
          <w:p w14:paraId="3262C991" w14:textId="77777777" w:rsidR="004315EE" w:rsidRPr="004D46F4" w:rsidRDefault="004315EE" w:rsidP="00CD2107">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D46F4">
              <w:rPr>
                <w:rFonts w:ascii="Times New Roman" w:eastAsia="Times New Roman" w:hAnsi="Times New Roman" w:cs="Times New Roman"/>
                <w:b/>
                <w:bCs/>
                <w:color w:val="000000"/>
                <w:kern w:val="0"/>
                <w:sz w:val="24"/>
                <w:szCs w:val="24"/>
                <w:lang w:val="en-US" w:eastAsia="en-IN"/>
                <w14:ligatures w14:val="none"/>
              </w:rPr>
              <w:t>75</w:t>
            </w:r>
          </w:p>
        </w:tc>
        <w:tc>
          <w:tcPr>
            <w:tcW w:w="2027" w:type="dxa"/>
            <w:gridSpan w:val="3"/>
            <w:tcBorders>
              <w:top w:val="single" w:sz="4" w:space="0" w:color="auto"/>
              <w:left w:val="nil"/>
              <w:bottom w:val="single" w:sz="4" w:space="0" w:color="auto"/>
              <w:right w:val="single" w:sz="4" w:space="0" w:color="auto"/>
            </w:tcBorders>
            <w:vAlign w:val="center"/>
            <w:hideMark/>
          </w:tcPr>
          <w:p w14:paraId="12DB8463" w14:textId="77777777" w:rsidR="004315EE" w:rsidRPr="004D46F4" w:rsidRDefault="004315EE" w:rsidP="00CD2107">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D46F4">
              <w:rPr>
                <w:rFonts w:ascii="Times New Roman" w:eastAsia="Times New Roman" w:hAnsi="Times New Roman" w:cs="Times New Roman"/>
                <w:b/>
                <w:bCs/>
                <w:color w:val="000000"/>
                <w:kern w:val="0"/>
                <w:sz w:val="24"/>
                <w:szCs w:val="24"/>
                <w:lang w:val="en-US" w:eastAsia="en-IN"/>
                <w14:ligatures w14:val="none"/>
              </w:rPr>
              <w:t>8</w:t>
            </w:r>
          </w:p>
        </w:tc>
        <w:tc>
          <w:tcPr>
            <w:tcW w:w="1547" w:type="dxa"/>
            <w:tcBorders>
              <w:top w:val="nil"/>
              <w:left w:val="nil"/>
              <w:bottom w:val="single" w:sz="4" w:space="0" w:color="auto"/>
              <w:right w:val="single" w:sz="4" w:space="0" w:color="auto"/>
            </w:tcBorders>
            <w:vAlign w:val="center"/>
            <w:hideMark/>
          </w:tcPr>
          <w:p w14:paraId="0A729319" w14:textId="77777777" w:rsidR="004315EE" w:rsidRPr="004D46F4" w:rsidRDefault="004315EE" w:rsidP="00CD2107">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D46F4">
              <w:rPr>
                <w:rFonts w:ascii="Times New Roman" w:eastAsia="Times New Roman" w:hAnsi="Times New Roman" w:cs="Times New Roman"/>
                <w:b/>
                <w:bCs/>
                <w:color w:val="000000"/>
                <w:kern w:val="0"/>
                <w:sz w:val="24"/>
                <w:szCs w:val="24"/>
                <w:lang w:val="en-US" w:eastAsia="en-IN"/>
                <w14:ligatures w14:val="none"/>
              </w:rPr>
              <w:t>8</w:t>
            </w:r>
          </w:p>
        </w:tc>
        <w:tc>
          <w:tcPr>
            <w:tcW w:w="1586" w:type="dxa"/>
            <w:tcBorders>
              <w:top w:val="nil"/>
              <w:left w:val="nil"/>
              <w:bottom w:val="single" w:sz="4" w:space="0" w:color="auto"/>
              <w:right w:val="single" w:sz="4" w:space="0" w:color="auto"/>
            </w:tcBorders>
            <w:vAlign w:val="center"/>
            <w:hideMark/>
          </w:tcPr>
          <w:p w14:paraId="6881E458" w14:textId="77777777" w:rsidR="004315EE" w:rsidRPr="004D46F4" w:rsidRDefault="004315EE" w:rsidP="00CD2107">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D46F4">
              <w:rPr>
                <w:rFonts w:ascii="Times New Roman" w:eastAsia="Times New Roman" w:hAnsi="Times New Roman" w:cs="Times New Roman"/>
                <w:b/>
                <w:bCs/>
                <w:color w:val="000000"/>
                <w:kern w:val="0"/>
                <w:sz w:val="24"/>
                <w:szCs w:val="24"/>
                <w:lang w:val="en-US" w:eastAsia="en-IN"/>
                <w14:ligatures w14:val="none"/>
              </w:rPr>
              <w:t>8</w:t>
            </w:r>
          </w:p>
        </w:tc>
      </w:tr>
      <w:bookmarkEnd w:id="0"/>
    </w:tbl>
    <w:p w14:paraId="195FAB68" w14:textId="77777777" w:rsidR="00E0537D" w:rsidRPr="004D46F4" w:rsidRDefault="00E0537D" w:rsidP="002C4378">
      <w:pPr>
        <w:pStyle w:val="ListParagraph"/>
        <w:tabs>
          <w:tab w:val="left" w:pos="360"/>
          <w:tab w:val="left" w:pos="450"/>
        </w:tabs>
        <w:suppressAutoHyphens/>
        <w:spacing w:after="0" w:line="360" w:lineRule="auto"/>
        <w:rPr>
          <w:rFonts w:ascii="Times New Roman" w:eastAsia="Noto Sans CJK SC Regular" w:hAnsi="Times New Roman" w:cs="Times New Roman"/>
          <w:b/>
          <w:bCs/>
          <w:color w:val="00000A"/>
          <w:sz w:val="28"/>
          <w:szCs w:val="26"/>
          <w:lang w:eastAsia="zh-CN" w:bidi="hi-IN"/>
        </w:rPr>
      </w:pPr>
    </w:p>
    <w:p w14:paraId="2E7C71A5" w14:textId="7113E22A" w:rsidR="002C4378" w:rsidRPr="004D46F4" w:rsidRDefault="005F73E1" w:rsidP="002C4378">
      <w:pPr>
        <w:pStyle w:val="ListParagraph"/>
        <w:tabs>
          <w:tab w:val="left" w:pos="360"/>
          <w:tab w:val="left" w:pos="450"/>
        </w:tabs>
        <w:suppressAutoHyphens/>
        <w:spacing w:after="0" w:line="360" w:lineRule="auto"/>
        <w:rPr>
          <w:rFonts w:ascii="Times New Roman" w:eastAsia="Noto Sans CJK SC Regular" w:hAnsi="Times New Roman" w:cs="Times New Roman"/>
          <w:b/>
          <w:bCs/>
          <w:color w:val="00000A"/>
          <w:sz w:val="28"/>
          <w:szCs w:val="26"/>
          <w:lang w:eastAsia="zh-CN" w:bidi="hi-IN"/>
        </w:rPr>
      </w:pPr>
      <w:bookmarkStart w:id="1" w:name="_Hlk219498750"/>
      <w:bookmarkStart w:id="2" w:name="_Hlk219527809"/>
      <w:r w:rsidRPr="004D46F4">
        <w:rPr>
          <w:rFonts w:ascii="Times New Roman" w:eastAsia="Noto Sans CJK SC Regular" w:hAnsi="Times New Roman" w:cs="Times New Roman"/>
          <w:b/>
          <w:bCs/>
          <w:color w:val="00000A"/>
          <w:sz w:val="28"/>
          <w:szCs w:val="26"/>
          <w:lang w:eastAsia="zh-CN" w:bidi="hi-IN"/>
        </w:rPr>
        <w:t>INTERNAL EVALUATION</w:t>
      </w:r>
    </w:p>
    <w:tbl>
      <w:tblPr>
        <w:tblW w:w="9548"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000" w:firstRow="0" w:lastRow="0" w:firstColumn="0" w:lastColumn="0" w:noHBand="0" w:noVBand="0"/>
      </w:tblPr>
      <w:tblGrid>
        <w:gridCol w:w="2934"/>
        <w:gridCol w:w="2938"/>
        <w:gridCol w:w="3676"/>
      </w:tblGrid>
      <w:tr w:rsidR="002C4378" w:rsidRPr="004D46F4" w14:paraId="2C2A8A62" w14:textId="77777777" w:rsidTr="00AD6E14">
        <w:trPr>
          <w:trHeight w:hRule="exact" w:val="340"/>
          <w:jc w:val="center"/>
        </w:trPr>
        <w:tc>
          <w:tcPr>
            <w:tcW w:w="2934" w:type="dxa"/>
            <w:tcBorders>
              <w:top w:val="single" w:sz="4" w:space="0" w:color="00000A"/>
              <w:left w:val="single" w:sz="4" w:space="0" w:color="00000A"/>
              <w:bottom w:val="single" w:sz="4" w:space="0" w:color="00000A"/>
              <w:right w:val="single" w:sz="4" w:space="0" w:color="00000A"/>
            </w:tcBorders>
            <w:tcMar>
              <w:left w:w="98" w:type="dxa"/>
            </w:tcMar>
          </w:tcPr>
          <w:p w14:paraId="77208D25" w14:textId="77777777" w:rsidR="002C4378" w:rsidRPr="004D46F4" w:rsidRDefault="002C4378" w:rsidP="00AD6E14">
            <w:pPr>
              <w:tabs>
                <w:tab w:val="left" w:pos="720"/>
                <w:tab w:val="left" w:pos="810"/>
              </w:tabs>
              <w:suppressAutoHyphens/>
              <w:spacing w:after="0" w:line="360" w:lineRule="auto"/>
              <w:ind w:left="360"/>
              <w:jc w:val="center"/>
              <w:rPr>
                <w:rFonts w:ascii="Times New Roman" w:eastAsia="Noto Sans CJK SC Regular" w:hAnsi="Times New Roman" w:cs="Times New Roman"/>
                <w:color w:val="00000A"/>
                <w:sz w:val="24"/>
                <w:szCs w:val="24"/>
                <w:lang w:eastAsia="zh-CN" w:bidi="hi-IN"/>
              </w:rPr>
            </w:pPr>
            <w:r w:rsidRPr="004D46F4">
              <w:rPr>
                <w:rFonts w:ascii="Times New Roman" w:eastAsia="Noto Sans CJK SC Regular" w:hAnsi="Times New Roman" w:cs="Times New Roman"/>
                <w:bCs/>
                <w:color w:val="00000A"/>
                <w:sz w:val="24"/>
                <w:szCs w:val="24"/>
                <w:lang w:eastAsia="zh-CN" w:bidi="hi-IN"/>
              </w:rPr>
              <w:t>Test</w:t>
            </w:r>
          </w:p>
        </w:tc>
        <w:tc>
          <w:tcPr>
            <w:tcW w:w="2938" w:type="dxa"/>
            <w:tcBorders>
              <w:top w:val="single" w:sz="4" w:space="0" w:color="00000A"/>
              <w:left w:val="single" w:sz="4" w:space="0" w:color="00000A"/>
              <w:bottom w:val="single" w:sz="4" w:space="0" w:color="00000A"/>
              <w:right w:val="single" w:sz="4" w:space="0" w:color="00000A"/>
            </w:tcBorders>
            <w:tcMar>
              <w:left w:w="98" w:type="dxa"/>
            </w:tcMar>
          </w:tcPr>
          <w:p w14:paraId="36D3CC36" w14:textId="77777777" w:rsidR="002C4378" w:rsidRPr="004D46F4" w:rsidRDefault="002C4378" w:rsidP="00AD6E14">
            <w:pPr>
              <w:tabs>
                <w:tab w:val="left" w:pos="720"/>
                <w:tab w:val="left" w:pos="810"/>
              </w:tabs>
              <w:suppressAutoHyphens/>
              <w:spacing w:after="0" w:line="360" w:lineRule="auto"/>
              <w:ind w:left="360"/>
              <w:jc w:val="center"/>
              <w:rPr>
                <w:rFonts w:ascii="Times New Roman" w:eastAsia="Noto Sans CJK SC Regular" w:hAnsi="Times New Roman" w:cs="Times New Roman"/>
                <w:color w:val="00000A"/>
                <w:sz w:val="24"/>
                <w:szCs w:val="24"/>
                <w:lang w:eastAsia="zh-CN" w:bidi="hi-IN"/>
              </w:rPr>
            </w:pPr>
            <w:r w:rsidRPr="004D46F4">
              <w:rPr>
                <w:rFonts w:ascii="Times New Roman" w:eastAsia="Noto Sans CJK SC Regular" w:hAnsi="Times New Roman" w:cs="Times New Roman"/>
                <w:bCs/>
                <w:color w:val="00000A"/>
                <w:sz w:val="24"/>
                <w:szCs w:val="24"/>
                <w:lang w:eastAsia="zh-CN" w:bidi="hi-IN"/>
              </w:rPr>
              <w:t>Units</w:t>
            </w:r>
          </w:p>
        </w:tc>
        <w:tc>
          <w:tcPr>
            <w:tcW w:w="3676" w:type="dxa"/>
            <w:tcBorders>
              <w:top w:val="single" w:sz="4" w:space="0" w:color="00000A"/>
              <w:left w:val="single" w:sz="4" w:space="0" w:color="00000A"/>
              <w:bottom w:val="single" w:sz="4" w:space="0" w:color="00000A"/>
              <w:right w:val="single" w:sz="4" w:space="0" w:color="00000A"/>
            </w:tcBorders>
            <w:tcMar>
              <w:left w:w="98" w:type="dxa"/>
            </w:tcMar>
          </w:tcPr>
          <w:p w14:paraId="764E128C" w14:textId="77777777" w:rsidR="002C4378" w:rsidRPr="004D46F4" w:rsidRDefault="002C4378" w:rsidP="00AD6E14">
            <w:pPr>
              <w:tabs>
                <w:tab w:val="left" w:pos="720"/>
                <w:tab w:val="left" w:pos="810"/>
              </w:tabs>
              <w:suppressAutoHyphens/>
              <w:spacing w:after="0" w:line="360" w:lineRule="auto"/>
              <w:ind w:left="360"/>
              <w:jc w:val="center"/>
              <w:rPr>
                <w:rFonts w:ascii="Times New Roman" w:eastAsia="Noto Sans CJK SC Regular" w:hAnsi="Times New Roman" w:cs="Times New Roman"/>
                <w:color w:val="00000A"/>
                <w:sz w:val="24"/>
                <w:szCs w:val="24"/>
                <w:lang w:eastAsia="zh-CN" w:bidi="hi-IN"/>
              </w:rPr>
            </w:pPr>
            <w:r w:rsidRPr="004D46F4">
              <w:rPr>
                <w:rFonts w:ascii="Times New Roman" w:eastAsia="Noto Sans CJK SC Regular" w:hAnsi="Times New Roman" w:cs="Times New Roman"/>
                <w:bCs/>
                <w:color w:val="00000A"/>
                <w:sz w:val="24"/>
                <w:szCs w:val="24"/>
                <w:lang w:eastAsia="zh-CN" w:bidi="hi-IN"/>
              </w:rPr>
              <w:t>Marks</w:t>
            </w:r>
          </w:p>
        </w:tc>
      </w:tr>
      <w:tr w:rsidR="002C4378" w:rsidRPr="004D46F4" w14:paraId="51CE7C1B" w14:textId="77777777" w:rsidTr="00AD6E14">
        <w:trPr>
          <w:trHeight w:hRule="exact" w:val="340"/>
          <w:jc w:val="center"/>
        </w:trPr>
        <w:tc>
          <w:tcPr>
            <w:tcW w:w="2934" w:type="dxa"/>
            <w:tcBorders>
              <w:top w:val="single" w:sz="4" w:space="0" w:color="00000A"/>
              <w:left w:val="single" w:sz="4" w:space="0" w:color="00000A"/>
              <w:bottom w:val="single" w:sz="4" w:space="0" w:color="00000A"/>
              <w:right w:val="single" w:sz="4" w:space="0" w:color="00000A"/>
            </w:tcBorders>
            <w:tcMar>
              <w:left w:w="98" w:type="dxa"/>
            </w:tcMar>
          </w:tcPr>
          <w:p w14:paraId="770B9F73" w14:textId="77777777" w:rsidR="002C4378" w:rsidRPr="004D46F4" w:rsidRDefault="002C4378" w:rsidP="00AD6E14">
            <w:pPr>
              <w:tabs>
                <w:tab w:val="left" w:pos="720"/>
                <w:tab w:val="left" w:pos="810"/>
              </w:tabs>
              <w:suppressAutoHyphens/>
              <w:spacing w:after="0" w:line="360" w:lineRule="auto"/>
              <w:ind w:left="360"/>
              <w:jc w:val="center"/>
              <w:rPr>
                <w:rFonts w:ascii="Times New Roman" w:eastAsia="Noto Sans CJK SC Regular" w:hAnsi="Times New Roman" w:cs="Times New Roman"/>
                <w:color w:val="00000A"/>
                <w:sz w:val="24"/>
                <w:szCs w:val="24"/>
                <w:lang w:eastAsia="zh-CN" w:bidi="hi-IN"/>
              </w:rPr>
            </w:pPr>
            <w:r w:rsidRPr="004D46F4">
              <w:rPr>
                <w:rFonts w:ascii="Times New Roman" w:eastAsia="Noto Sans CJK SC Regular" w:hAnsi="Times New Roman" w:cs="Times New Roman"/>
                <w:bCs/>
                <w:color w:val="00000A"/>
                <w:sz w:val="24"/>
                <w:szCs w:val="24"/>
                <w:lang w:eastAsia="zh-CN" w:bidi="hi-IN"/>
              </w:rPr>
              <w:t>Mid Sem 1</w:t>
            </w:r>
          </w:p>
        </w:tc>
        <w:tc>
          <w:tcPr>
            <w:tcW w:w="2938" w:type="dxa"/>
            <w:tcBorders>
              <w:top w:val="single" w:sz="4" w:space="0" w:color="00000A"/>
              <w:left w:val="single" w:sz="4" w:space="0" w:color="00000A"/>
              <w:bottom w:val="single" w:sz="4" w:space="0" w:color="00000A"/>
              <w:right w:val="single" w:sz="4" w:space="0" w:color="00000A"/>
            </w:tcBorders>
            <w:tcMar>
              <w:left w:w="98" w:type="dxa"/>
            </w:tcMar>
          </w:tcPr>
          <w:p w14:paraId="13F0F46B" w14:textId="77777777" w:rsidR="002C4378" w:rsidRPr="004D46F4" w:rsidRDefault="002C4378" w:rsidP="00AD6E14">
            <w:pPr>
              <w:tabs>
                <w:tab w:val="left" w:pos="720"/>
                <w:tab w:val="left" w:pos="810"/>
              </w:tabs>
              <w:suppressAutoHyphens/>
              <w:spacing w:after="0" w:line="360" w:lineRule="auto"/>
              <w:ind w:left="360"/>
              <w:jc w:val="center"/>
              <w:rPr>
                <w:rFonts w:ascii="Times New Roman" w:eastAsia="Noto Sans CJK SC Regular" w:hAnsi="Times New Roman" w:cs="Times New Roman"/>
                <w:color w:val="00000A"/>
                <w:sz w:val="24"/>
                <w:szCs w:val="24"/>
                <w:lang w:eastAsia="zh-CN" w:bidi="hi-IN"/>
              </w:rPr>
            </w:pPr>
            <w:r w:rsidRPr="004D46F4">
              <w:rPr>
                <w:rFonts w:ascii="Times New Roman" w:eastAsia="Noto Sans CJK SC Regular" w:hAnsi="Times New Roman" w:cs="Times New Roman"/>
                <w:bCs/>
                <w:color w:val="00000A"/>
                <w:sz w:val="24"/>
                <w:szCs w:val="24"/>
                <w:lang w:eastAsia="zh-CN" w:bidi="hi-IN"/>
              </w:rPr>
              <w:t>1 and 2</w:t>
            </w:r>
          </w:p>
        </w:tc>
        <w:tc>
          <w:tcPr>
            <w:tcW w:w="3676" w:type="dxa"/>
            <w:tcBorders>
              <w:top w:val="single" w:sz="4" w:space="0" w:color="00000A"/>
              <w:left w:val="single" w:sz="4" w:space="0" w:color="00000A"/>
              <w:bottom w:val="single" w:sz="4" w:space="0" w:color="00000A"/>
              <w:right w:val="single" w:sz="4" w:space="0" w:color="00000A"/>
            </w:tcBorders>
            <w:tcMar>
              <w:left w:w="98" w:type="dxa"/>
            </w:tcMar>
          </w:tcPr>
          <w:p w14:paraId="1DDD673E" w14:textId="77777777" w:rsidR="002C4378" w:rsidRPr="004D46F4" w:rsidRDefault="002C4378" w:rsidP="00AD6E14">
            <w:pPr>
              <w:tabs>
                <w:tab w:val="left" w:pos="720"/>
                <w:tab w:val="left" w:pos="810"/>
              </w:tabs>
              <w:suppressAutoHyphens/>
              <w:spacing w:after="0" w:line="360" w:lineRule="auto"/>
              <w:ind w:left="360"/>
              <w:jc w:val="center"/>
              <w:rPr>
                <w:rFonts w:ascii="Times New Roman" w:eastAsia="Noto Sans CJK SC Regular" w:hAnsi="Times New Roman" w:cs="Times New Roman"/>
                <w:color w:val="00000A"/>
                <w:sz w:val="24"/>
                <w:szCs w:val="24"/>
                <w:lang w:eastAsia="zh-CN" w:bidi="hi-IN"/>
              </w:rPr>
            </w:pPr>
            <w:r w:rsidRPr="004D46F4">
              <w:rPr>
                <w:rFonts w:ascii="Times New Roman" w:eastAsia="Noto Sans CJK SC Regular" w:hAnsi="Times New Roman" w:cs="Times New Roman"/>
                <w:bCs/>
                <w:color w:val="00000A"/>
                <w:sz w:val="24"/>
                <w:szCs w:val="24"/>
                <w:lang w:eastAsia="zh-CN" w:bidi="hi-IN"/>
              </w:rPr>
              <w:t>20</w:t>
            </w:r>
          </w:p>
        </w:tc>
      </w:tr>
      <w:tr w:rsidR="002C4378" w:rsidRPr="004D46F4" w14:paraId="304D8ECB" w14:textId="77777777" w:rsidTr="00AD6E14">
        <w:trPr>
          <w:trHeight w:hRule="exact" w:val="340"/>
          <w:jc w:val="center"/>
        </w:trPr>
        <w:tc>
          <w:tcPr>
            <w:tcW w:w="2934" w:type="dxa"/>
            <w:tcBorders>
              <w:top w:val="single" w:sz="4" w:space="0" w:color="00000A"/>
              <w:left w:val="single" w:sz="4" w:space="0" w:color="00000A"/>
              <w:bottom w:val="single" w:sz="4" w:space="0" w:color="00000A"/>
              <w:right w:val="single" w:sz="4" w:space="0" w:color="00000A"/>
            </w:tcBorders>
            <w:tcMar>
              <w:left w:w="98" w:type="dxa"/>
            </w:tcMar>
          </w:tcPr>
          <w:p w14:paraId="797BF5B1" w14:textId="77777777" w:rsidR="002C4378" w:rsidRPr="004D46F4" w:rsidRDefault="002C4378" w:rsidP="00AD6E14">
            <w:pPr>
              <w:tabs>
                <w:tab w:val="left" w:pos="720"/>
                <w:tab w:val="left" w:pos="810"/>
              </w:tabs>
              <w:suppressAutoHyphens/>
              <w:spacing w:after="0" w:line="360" w:lineRule="auto"/>
              <w:ind w:left="360"/>
              <w:jc w:val="center"/>
              <w:rPr>
                <w:rFonts w:ascii="Times New Roman" w:eastAsia="Noto Sans CJK SC Regular" w:hAnsi="Times New Roman" w:cs="Times New Roman"/>
                <w:color w:val="00000A"/>
                <w:sz w:val="24"/>
                <w:szCs w:val="24"/>
                <w:lang w:eastAsia="zh-CN" w:bidi="hi-IN"/>
              </w:rPr>
            </w:pPr>
            <w:r w:rsidRPr="004D46F4">
              <w:rPr>
                <w:rFonts w:ascii="Times New Roman" w:eastAsia="Noto Sans CJK SC Regular" w:hAnsi="Times New Roman" w:cs="Times New Roman"/>
                <w:bCs/>
                <w:color w:val="00000A"/>
                <w:sz w:val="24"/>
                <w:szCs w:val="24"/>
                <w:lang w:eastAsia="zh-CN" w:bidi="hi-IN"/>
              </w:rPr>
              <w:t>Mid Sem 2</w:t>
            </w:r>
          </w:p>
        </w:tc>
        <w:tc>
          <w:tcPr>
            <w:tcW w:w="2938" w:type="dxa"/>
            <w:tcBorders>
              <w:top w:val="single" w:sz="4" w:space="0" w:color="00000A"/>
              <w:left w:val="single" w:sz="4" w:space="0" w:color="00000A"/>
              <w:bottom w:val="single" w:sz="4" w:space="0" w:color="00000A"/>
              <w:right w:val="single" w:sz="4" w:space="0" w:color="00000A"/>
            </w:tcBorders>
            <w:tcMar>
              <w:left w:w="98" w:type="dxa"/>
            </w:tcMar>
          </w:tcPr>
          <w:p w14:paraId="238D77FF" w14:textId="77777777" w:rsidR="002C4378" w:rsidRPr="004D46F4" w:rsidRDefault="002C4378" w:rsidP="00AD6E14">
            <w:pPr>
              <w:tabs>
                <w:tab w:val="left" w:pos="720"/>
                <w:tab w:val="left" w:pos="810"/>
              </w:tabs>
              <w:suppressAutoHyphens/>
              <w:spacing w:after="0" w:line="360" w:lineRule="auto"/>
              <w:ind w:left="360"/>
              <w:jc w:val="center"/>
              <w:rPr>
                <w:rFonts w:ascii="Times New Roman" w:eastAsia="Noto Sans CJK SC Regular" w:hAnsi="Times New Roman" w:cs="Times New Roman"/>
                <w:color w:val="00000A"/>
                <w:sz w:val="24"/>
                <w:szCs w:val="24"/>
                <w:lang w:eastAsia="zh-CN" w:bidi="hi-IN"/>
              </w:rPr>
            </w:pPr>
            <w:r w:rsidRPr="004D46F4">
              <w:rPr>
                <w:rFonts w:ascii="Times New Roman" w:eastAsia="Noto Sans CJK SC Regular" w:hAnsi="Times New Roman" w:cs="Times New Roman"/>
                <w:bCs/>
                <w:color w:val="00000A"/>
                <w:sz w:val="24"/>
                <w:szCs w:val="24"/>
                <w:lang w:eastAsia="zh-CN" w:bidi="hi-IN"/>
              </w:rPr>
              <w:t>3 and 4</w:t>
            </w:r>
          </w:p>
        </w:tc>
        <w:tc>
          <w:tcPr>
            <w:tcW w:w="3676" w:type="dxa"/>
            <w:tcBorders>
              <w:top w:val="single" w:sz="4" w:space="0" w:color="00000A"/>
              <w:left w:val="single" w:sz="4" w:space="0" w:color="00000A"/>
              <w:bottom w:val="single" w:sz="4" w:space="0" w:color="00000A"/>
              <w:right w:val="single" w:sz="4" w:space="0" w:color="00000A"/>
            </w:tcBorders>
            <w:tcMar>
              <w:left w:w="98" w:type="dxa"/>
            </w:tcMar>
          </w:tcPr>
          <w:p w14:paraId="05412C4F" w14:textId="77777777" w:rsidR="002C4378" w:rsidRPr="004D46F4" w:rsidRDefault="002C4378" w:rsidP="00AD6E14">
            <w:pPr>
              <w:tabs>
                <w:tab w:val="left" w:pos="720"/>
                <w:tab w:val="left" w:pos="810"/>
              </w:tabs>
              <w:suppressAutoHyphens/>
              <w:spacing w:after="0" w:line="360" w:lineRule="auto"/>
              <w:ind w:left="360"/>
              <w:jc w:val="center"/>
              <w:rPr>
                <w:rFonts w:ascii="Times New Roman" w:eastAsia="Noto Sans CJK SC Regular" w:hAnsi="Times New Roman" w:cs="Times New Roman"/>
                <w:color w:val="00000A"/>
                <w:sz w:val="24"/>
                <w:szCs w:val="24"/>
                <w:lang w:eastAsia="zh-CN" w:bidi="hi-IN"/>
              </w:rPr>
            </w:pPr>
            <w:r w:rsidRPr="004D46F4">
              <w:rPr>
                <w:rFonts w:ascii="Times New Roman" w:eastAsia="Noto Sans CJK SC Regular" w:hAnsi="Times New Roman" w:cs="Times New Roman"/>
                <w:bCs/>
                <w:color w:val="00000A"/>
                <w:sz w:val="24"/>
                <w:szCs w:val="24"/>
                <w:lang w:eastAsia="zh-CN" w:bidi="hi-IN"/>
              </w:rPr>
              <w:t>20</w:t>
            </w:r>
          </w:p>
        </w:tc>
      </w:tr>
      <w:tr w:rsidR="002C4378" w:rsidRPr="004D46F4" w14:paraId="4EFBB3DF" w14:textId="77777777" w:rsidTr="00AD6E14">
        <w:trPr>
          <w:trHeight w:hRule="exact" w:val="340"/>
          <w:jc w:val="center"/>
        </w:trPr>
        <w:tc>
          <w:tcPr>
            <w:tcW w:w="2934" w:type="dxa"/>
            <w:tcBorders>
              <w:top w:val="single" w:sz="4" w:space="0" w:color="00000A"/>
              <w:left w:val="single" w:sz="4" w:space="0" w:color="00000A"/>
              <w:bottom w:val="single" w:sz="4" w:space="0" w:color="00000A"/>
              <w:right w:val="single" w:sz="4" w:space="0" w:color="00000A"/>
            </w:tcBorders>
            <w:tcMar>
              <w:left w:w="98" w:type="dxa"/>
            </w:tcMar>
          </w:tcPr>
          <w:p w14:paraId="2A6BCF26" w14:textId="77777777" w:rsidR="002C4378" w:rsidRPr="004D46F4" w:rsidRDefault="002C4378" w:rsidP="00AD6E14">
            <w:pPr>
              <w:tabs>
                <w:tab w:val="left" w:pos="720"/>
                <w:tab w:val="left" w:pos="810"/>
              </w:tabs>
              <w:suppressAutoHyphens/>
              <w:spacing w:after="0" w:line="360" w:lineRule="auto"/>
              <w:ind w:left="360"/>
              <w:jc w:val="center"/>
              <w:rPr>
                <w:rFonts w:ascii="Times New Roman" w:eastAsia="Noto Sans CJK SC Regular" w:hAnsi="Times New Roman" w:cs="Times New Roman"/>
                <w:color w:val="00000A"/>
                <w:sz w:val="24"/>
                <w:szCs w:val="24"/>
                <w:lang w:eastAsia="zh-CN" w:bidi="hi-IN"/>
              </w:rPr>
            </w:pPr>
            <w:r w:rsidRPr="004D46F4">
              <w:rPr>
                <w:rFonts w:ascii="Times New Roman" w:eastAsia="Noto Sans CJK SC Regular" w:hAnsi="Times New Roman" w:cs="Times New Roman"/>
                <w:bCs/>
                <w:color w:val="00000A"/>
                <w:sz w:val="24"/>
                <w:szCs w:val="24"/>
                <w:lang w:eastAsia="zh-CN" w:bidi="hi-IN"/>
              </w:rPr>
              <w:t>Slip Test 1</w:t>
            </w:r>
          </w:p>
        </w:tc>
        <w:tc>
          <w:tcPr>
            <w:tcW w:w="2938" w:type="dxa"/>
            <w:tcBorders>
              <w:top w:val="single" w:sz="4" w:space="0" w:color="00000A"/>
              <w:left w:val="single" w:sz="4" w:space="0" w:color="00000A"/>
              <w:bottom w:val="single" w:sz="4" w:space="0" w:color="00000A"/>
              <w:right w:val="single" w:sz="4" w:space="0" w:color="00000A"/>
            </w:tcBorders>
            <w:tcMar>
              <w:left w:w="98" w:type="dxa"/>
            </w:tcMar>
          </w:tcPr>
          <w:p w14:paraId="04F6B0A3" w14:textId="77777777" w:rsidR="002C4378" w:rsidRPr="004D46F4" w:rsidRDefault="002C4378" w:rsidP="00AD6E14">
            <w:pPr>
              <w:tabs>
                <w:tab w:val="left" w:pos="720"/>
                <w:tab w:val="left" w:pos="810"/>
              </w:tabs>
              <w:suppressAutoHyphens/>
              <w:spacing w:after="0" w:line="360" w:lineRule="auto"/>
              <w:ind w:left="360"/>
              <w:jc w:val="center"/>
              <w:rPr>
                <w:rFonts w:ascii="Times New Roman" w:eastAsia="Noto Sans CJK SC Regular" w:hAnsi="Times New Roman" w:cs="Times New Roman"/>
                <w:color w:val="00000A"/>
                <w:sz w:val="24"/>
                <w:szCs w:val="24"/>
                <w:lang w:eastAsia="zh-CN" w:bidi="hi-IN"/>
              </w:rPr>
            </w:pPr>
            <w:r w:rsidRPr="004D46F4">
              <w:rPr>
                <w:rFonts w:ascii="Times New Roman" w:eastAsia="Noto Sans CJK SC Regular" w:hAnsi="Times New Roman" w:cs="Times New Roman"/>
                <w:bCs/>
                <w:color w:val="00000A"/>
                <w:sz w:val="24"/>
                <w:szCs w:val="24"/>
                <w:lang w:eastAsia="zh-CN" w:bidi="hi-IN"/>
              </w:rPr>
              <w:t>1 and 2</w:t>
            </w:r>
          </w:p>
        </w:tc>
        <w:tc>
          <w:tcPr>
            <w:tcW w:w="3676" w:type="dxa"/>
            <w:tcBorders>
              <w:top w:val="single" w:sz="4" w:space="0" w:color="00000A"/>
              <w:left w:val="single" w:sz="4" w:space="0" w:color="00000A"/>
              <w:bottom w:val="single" w:sz="4" w:space="0" w:color="00000A"/>
              <w:right w:val="single" w:sz="4" w:space="0" w:color="00000A"/>
            </w:tcBorders>
            <w:tcMar>
              <w:left w:w="98" w:type="dxa"/>
            </w:tcMar>
          </w:tcPr>
          <w:p w14:paraId="06E309CD" w14:textId="77777777" w:rsidR="002C4378" w:rsidRPr="004D46F4" w:rsidRDefault="002C4378" w:rsidP="00AD6E14">
            <w:pPr>
              <w:tabs>
                <w:tab w:val="left" w:pos="720"/>
                <w:tab w:val="left" w:pos="810"/>
              </w:tabs>
              <w:suppressAutoHyphens/>
              <w:spacing w:after="0" w:line="360" w:lineRule="auto"/>
              <w:ind w:left="360"/>
              <w:jc w:val="center"/>
              <w:rPr>
                <w:rFonts w:ascii="Times New Roman" w:eastAsia="Noto Sans CJK SC Regular" w:hAnsi="Times New Roman" w:cs="Times New Roman"/>
                <w:color w:val="00000A"/>
                <w:sz w:val="24"/>
                <w:szCs w:val="24"/>
                <w:lang w:eastAsia="zh-CN" w:bidi="hi-IN"/>
              </w:rPr>
            </w:pPr>
            <w:r w:rsidRPr="004D46F4">
              <w:rPr>
                <w:rFonts w:ascii="Times New Roman" w:eastAsia="Noto Sans CJK SC Regular" w:hAnsi="Times New Roman" w:cs="Times New Roman"/>
                <w:bCs/>
                <w:color w:val="00000A"/>
                <w:sz w:val="24"/>
                <w:szCs w:val="24"/>
                <w:lang w:eastAsia="zh-CN" w:bidi="hi-IN"/>
              </w:rPr>
              <w:t>5</w:t>
            </w:r>
          </w:p>
        </w:tc>
      </w:tr>
      <w:tr w:rsidR="002C4378" w:rsidRPr="004D46F4" w14:paraId="4262597A" w14:textId="77777777" w:rsidTr="00AD6E14">
        <w:trPr>
          <w:trHeight w:hRule="exact" w:val="340"/>
          <w:jc w:val="center"/>
        </w:trPr>
        <w:tc>
          <w:tcPr>
            <w:tcW w:w="2934" w:type="dxa"/>
            <w:tcBorders>
              <w:top w:val="single" w:sz="4" w:space="0" w:color="00000A"/>
              <w:left w:val="single" w:sz="4" w:space="0" w:color="00000A"/>
              <w:bottom w:val="single" w:sz="4" w:space="0" w:color="00000A"/>
              <w:right w:val="single" w:sz="4" w:space="0" w:color="00000A"/>
            </w:tcBorders>
            <w:tcMar>
              <w:left w:w="98" w:type="dxa"/>
            </w:tcMar>
          </w:tcPr>
          <w:p w14:paraId="293046E8" w14:textId="77777777" w:rsidR="002C4378" w:rsidRPr="004D46F4" w:rsidRDefault="002C4378" w:rsidP="00AD6E14">
            <w:pPr>
              <w:tabs>
                <w:tab w:val="left" w:pos="720"/>
                <w:tab w:val="left" w:pos="810"/>
              </w:tabs>
              <w:suppressAutoHyphens/>
              <w:spacing w:after="0" w:line="360" w:lineRule="auto"/>
              <w:ind w:left="360"/>
              <w:jc w:val="center"/>
              <w:rPr>
                <w:rFonts w:ascii="Times New Roman" w:eastAsia="Noto Sans CJK SC Regular" w:hAnsi="Times New Roman" w:cs="Times New Roman"/>
                <w:color w:val="00000A"/>
                <w:sz w:val="24"/>
                <w:szCs w:val="24"/>
                <w:lang w:eastAsia="zh-CN" w:bidi="hi-IN"/>
              </w:rPr>
            </w:pPr>
            <w:r w:rsidRPr="004D46F4">
              <w:rPr>
                <w:rFonts w:ascii="Times New Roman" w:eastAsia="Noto Sans CJK SC Regular" w:hAnsi="Times New Roman" w:cs="Times New Roman"/>
                <w:bCs/>
                <w:color w:val="00000A"/>
                <w:sz w:val="24"/>
                <w:szCs w:val="24"/>
                <w:lang w:eastAsia="zh-CN" w:bidi="hi-IN"/>
              </w:rPr>
              <w:t>Slip Test 2</w:t>
            </w:r>
          </w:p>
        </w:tc>
        <w:tc>
          <w:tcPr>
            <w:tcW w:w="2938" w:type="dxa"/>
            <w:tcBorders>
              <w:top w:val="single" w:sz="4" w:space="0" w:color="00000A"/>
              <w:left w:val="single" w:sz="4" w:space="0" w:color="00000A"/>
              <w:bottom w:val="single" w:sz="4" w:space="0" w:color="00000A"/>
              <w:right w:val="single" w:sz="4" w:space="0" w:color="00000A"/>
            </w:tcBorders>
            <w:tcMar>
              <w:left w:w="98" w:type="dxa"/>
            </w:tcMar>
          </w:tcPr>
          <w:p w14:paraId="3C1D0467" w14:textId="77777777" w:rsidR="002C4378" w:rsidRPr="004D46F4" w:rsidRDefault="002C4378" w:rsidP="00AD6E14">
            <w:pPr>
              <w:tabs>
                <w:tab w:val="left" w:pos="720"/>
                <w:tab w:val="left" w:pos="810"/>
              </w:tabs>
              <w:suppressAutoHyphens/>
              <w:spacing w:after="0" w:line="360" w:lineRule="auto"/>
              <w:ind w:left="360"/>
              <w:jc w:val="center"/>
              <w:rPr>
                <w:rFonts w:ascii="Times New Roman" w:eastAsia="Noto Sans CJK SC Regular" w:hAnsi="Times New Roman" w:cs="Times New Roman"/>
                <w:color w:val="00000A"/>
                <w:sz w:val="24"/>
                <w:szCs w:val="24"/>
                <w:lang w:eastAsia="zh-CN" w:bidi="hi-IN"/>
              </w:rPr>
            </w:pPr>
            <w:r w:rsidRPr="004D46F4">
              <w:rPr>
                <w:rFonts w:ascii="Times New Roman" w:eastAsia="Noto Sans CJK SC Regular" w:hAnsi="Times New Roman" w:cs="Times New Roman"/>
                <w:bCs/>
                <w:color w:val="00000A"/>
                <w:sz w:val="24"/>
                <w:szCs w:val="24"/>
                <w:lang w:eastAsia="zh-CN" w:bidi="hi-IN"/>
              </w:rPr>
              <w:t>3 and 4</w:t>
            </w:r>
          </w:p>
        </w:tc>
        <w:tc>
          <w:tcPr>
            <w:tcW w:w="3676" w:type="dxa"/>
            <w:tcBorders>
              <w:top w:val="single" w:sz="4" w:space="0" w:color="00000A"/>
              <w:left w:val="single" w:sz="4" w:space="0" w:color="00000A"/>
              <w:bottom w:val="single" w:sz="4" w:space="0" w:color="00000A"/>
              <w:right w:val="single" w:sz="4" w:space="0" w:color="00000A"/>
            </w:tcBorders>
            <w:tcMar>
              <w:left w:w="98" w:type="dxa"/>
            </w:tcMar>
          </w:tcPr>
          <w:p w14:paraId="403EC041" w14:textId="77777777" w:rsidR="002C4378" w:rsidRPr="004D46F4" w:rsidRDefault="002C4378" w:rsidP="00AD6E14">
            <w:pPr>
              <w:tabs>
                <w:tab w:val="left" w:pos="720"/>
                <w:tab w:val="left" w:pos="810"/>
              </w:tabs>
              <w:suppressAutoHyphens/>
              <w:spacing w:after="0" w:line="360" w:lineRule="auto"/>
              <w:ind w:left="360"/>
              <w:jc w:val="center"/>
              <w:rPr>
                <w:rFonts w:ascii="Times New Roman" w:eastAsia="Noto Sans CJK SC Regular" w:hAnsi="Times New Roman" w:cs="Times New Roman"/>
                <w:color w:val="00000A"/>
                <w:sz w:val="24"/>
                <w:szCs w:val="24"/>
                <w:lang w:eastAsia="zh-CN" w:bidi="hi-IN"/>
              </w:rPr>
            </w:pPr>
            <w:r w:rsidRPr="004D46F4">
              <w:rPr>
                <w:rFonts w:ascii="Times New Roman" w:eastAsia="Noto Sans CJK SC Regular" w:hAnsi="Times New Roman" w:cs="Times New Roman"/>
                <w:bCs/>
                <w:color w:val="00000A"/>
                <w:sz w:val="24"/>
                <w:szCs w:val="24"/>
                <w:lang w:eastAsia="zh-CN" w:bidi="hi-IN"/>
              </w:rPr>
              <w:t>5</w:t>
            </w:r>
          </w:p>
        </w:tc>
      </w:tr>
      <w:tr w:rsidR="002C4378" w:rsidRPr="004D46F4" w14:paraId="1F44175E" w14:textId="77777777" w:rsidTr="00AD6E14">
        <w:trPr>
          <w:trHeight w:hRule="exact" w:val="340"/>
          <w:jc w:val="center"/>
        </w:trPr>
        <w:tc>
          <w:tcPr>
            <w:tcW w:w="2934" w:type="dxa"/>
            <w:tcBorders>
              <w:top w:val="single" w:sz="4" w:space="0" w:color="00000A"/>
              <w:left w:val="single" w:sz="4" w:space="0" w:color="00000A"/>
              <w:bottom w:val="single" w:sz="4" w:space="0" w:color="00000A"/>
              <w:right w:val="single" w:sz="4" w:space="0" w:color="00000A"/>
            </w:tcBorders>
            <w:tcMar>
              <w:left w:w="98" w:type="dxa"/>
            </w:tcMar>
          </w:tcPr>
          <w:p w14:paraId="520F6B52" w14:textId="77777777" w:rsidR="002C4378" w:rsidRPr="004D46F4" w:rsidRDefault="002C4378" w:rsidP="00AD6E14">
            <w:pPr>
              <w:tabs>
                <w:tab w:val="left" w:pos="720"/>
                <w:tab w:val="left" w:pos="810"/>
              </w:tabs>
              <w:suppressAutoHyphens/>
              <w:spacing w:after="0" w:line="360" w:lineRule="auto"/>
              <w:ind w:left="360"/>
              <w:jc w:val="center"/>
              <w:rPr>
                <w:rFonts w:ascii="Times New Roman" w:eastAsia="Noto Sans CJK SC Regular" w:hAnsi="Times New Roman" w:cs="Times New Roman"/>
                <w:color w:val="00000A"/>
                <w:sz w:val="24"/>
                <w:szCs w:val="24"/>
                <w:lang w:eastAsia="zh-CN" w:bidi="hi-IN"/>
              </w:rPr>
            </w:pPr>
            <w:r w:rsidRPr="004D46F4">
              <w:rPr>
                <w:rFonts w:ascii="Times New Roman" w:eastAsia="Noto Sans CJK SC Regular" w:hAnsi="Times New Roman" w:cs="Times New Roman"/>
                <w:bCs/>
                <w:color w:val="00000A"/>
                <w:sz w:val="24"/>
                <w:szCs w:val="24"/>
                <w:lang w:eastAsia="zh-CN" w:bidi="hi-IN"/>
              </w:rPr>
              <w:t>Assignments</w:t>
            </w:r>
          </w:p>
        </w:tc>
        <w:tc>
          <w:tcPr>
            <w:tcW w:w="2938" w:type="dxa"/>
            <w:tcBorders>
              <w:top w:val="single" w:sz="4" w:space="0" w:color="00000A"/>
              <w:left w:val="single" w:sz="4" w:space="0" w:color="00000A"/>
              <w:bottom w:val="single" w:sz="4" w:space="0" w:color="00000A"/>
              <w:right w:val="single" w:sz="4" w:space="0" w:color="00000A"/>
            </w:tcBorders>
            <w:tcMar>
              <w:left w:w="98" w:type="dxa"/>
            </w:tcMar>
          </w:tcPr>
          <w:p w14:paraId="34950600" w14:textId="77777777" w:rsidR="002C4378" w:rsidRPr="004D46F4" w:rsidRDefault="002C4378" w:rsidP="00AD6E14">
            <w:pPr>
              <w:tabs>
                <w:tab w:val="left" w:pos="720"/>
                <w:tab w:val="left" w:pos="810"/>
              </w:tabs>
              <w:suppressAutoHyphens/>
              <w:spacing w:after="0" w:line="360" w:lineRule="auto"/>
              <w:ind w:left="360"/>
              <w:jc w:val="center"/>
              <w:rPr>
                <w:rFonts w:ascii="Times New Roman" w:eastAsia="Noto Sans CJK SC Regular" w:hAnsi="Times New Roman" w:cs="Times New Roman"/>
                <w:color w:val="00000A"/>
                <w:sz w:val="24"/>
                <w:szCs w:val="24"/>
                <w:lang w:eastAsia="zh-CN" w:bidi="hi-IN"/>
              </w:rPr>
            </w:pPr>
            <w:r w:rsidRPr="004D46F4">
              <w:rPr>
                <w:rFonts w:ascii="Times New Roman" w:eastAsia="Noto Sans CJK SC Regular" w:hAnsi="Times New Roman" w:cs="Times New Roman"/>
                <w:bCs/>
                <w:color w:val="00000A"/>
                <w:sz w:val="24"/>
                <w:szCs w:val="24"/>
                <w:lang w:eastAsia="zh-CN" w:bidi="hi-IN"/>
              </w:rPr>
              <w:t>-</w:t>
            </w:r>
          </w:p>
        </w:tc>
        <w:tc>
          <w:tcPr>
            <w:tcW w:w="3676" w:type="dxa"/>
            <w:tcBorders>
              <w:top w:val="single" w:sz="4" w:space="0" w:color="00000A"/>
              <w:left w:val="single" w:sz="4" w:space="0" w:color="00000A"/>
              <w:bottom w:val="single" w:sz="4" w:space="0" w:color="00000A"/>
              <w:right w:val="single" w:sz="4" w:space="0" w:color="00000A"/>
            </w:tcBorders>
            <w:tcMar>
              <w:left w:w="98" w:type="dxa"/>
            </w:tcMar>
          </w:tcPr>
          <w:p w14:paraId="54140657" w14:textId="77777777" w:rsidR="002C4378" w:rsidRPr="004D46F4" w:rsidRDefault="002C4378" w:rsidP="00AD6E14">
            <w:pPr>
              <w:tabs>
                <w:tab w:val="left" w:pos="720"/>
                <w:tab w:val="left" w:pos="810"/>
              </w:tabs>
              <w:suppressAutoHyphens/>
              <w:spacing w:after="0" w:line="360" w:lineRule="auto"/>
              <w:ind w:left="360"/>
              <w:jc w:val="center"/>
              <w:rPr>
                <w:rFonts w:ascii="Times New Roman" w:eastAsia="Noto Sans CJK SC Regular" w:hAnsi="Times New Roman" w:cs="Times New Roman"/>
                <w:color w:val="00000A"/>
                <w:sz w:val="24"/>
                <w:szCs w:val="24"/>
                <w:lang w:eastAsia="zh-CN" w:bidi="hi-IN"/>
              </w:rPr>
            </w:pPr>
            <w:r w:rsidRPr="004D46F4">
              <w:rPr>
                <w:rFonts w:ascii="Times New Roman" w:eastAsia="Noto Sans CJK SC Regular" w:hAnsi="Times New Roman" w:cs="Times New Roman"/>
                <w:bCs/>
                <w:color w:val="00000A"/>
                <w:sz w:val="24"/>
                <w:szCs w:val="24"/>
                <w:lang w:eastAsia="zh-CN" w:bidi="hi-IN"/>
              </w:rPr>
              <w:t>5</w:t>
            </w:r>
          </w:p>
        </w:tc>
      </w:tr>
      <w:tr w:rsidR="002C4378" w:rsidRPr="004D46F4" w14:paraId="2CCDE0EC" w14:textId="77777777" w:rsidTr="00AD6E14">
        <w:trPr>
          <w:trHeight w:hRule="exact" w:val="340"/>
          <w:jc w:val="center"/>
        </w:trPr>
        <w:tc>
          <w:tcPr>
            <w:tcW w:w="2934" w:type="dxa"/>
            <w:tcBorders>
              <w:top w:val="single" w:sz="4" w:space="0" w:color="00000A"/>
              <w:left w:val="single" w:sz="4" w:space="0" w:color="00000A"/>
              <w:bottom w:val="single" w:sz="4" w:space="0" w:color="00000A"/>
              <w:right w:val="single" w:sz="4" w:space="0" w:color="00000A"/>
            </w:tcBorders>
            <w:tcMar>
              <w:left w:w="98" w:type="dxa"/>
            </w:tcMar>
          </w:tcPr>
          <w:p w14:paraId="124129DF" w14:textId="77777777" w:rsidR="002C4378" w:rsidRPr="004D46F4" w:rsidRDefault="002C4378" w:rsidP="00AD6E14">
            <w:pPr>
              <w:tabs>
                <w:tab w:val="left" w:pos="720"/>
                <w:tab w:val="left" w:pos="810"/>
              </w:tabs>
              <w:suppressAutoHyphens/>
              <w:spacing w:after="0" w:line="360" w:lineRule="auto"/>
              <w:ind w:left="360"/>
              <w:jc w:val="center"/>
              <w:rPr>
                <w:rFonts w:ascii="Times New Roman" w:eastAsia="Noto Sans CJK SC Regular" w:hAnsi="Times New Roman" w:cs="Times New Roman"/>
                <w:color w:val="00000A"/>
                <w:sz w:val="24"/>
                <w:szCs w:val="24"/>
                <w:lang w:eastAsia="zh-CN" w:bidi="hi-IN"/>
              </w:rPr>
            </w:pPr>
            <w:r w:rsidRPr="004D46F4">
              <w:rPr>
                <w:rFonts w:ascii="Times New Roman" w:eastAsia="Noto Sans CJK SC Regular" w:hAnsi="Times New Roman" w:cs="Times New Roman"/>
                <w:bCs/>
                <w:color w:val="00000A"/>
                <w:sz w:val="24"/>
                <w:szCs w:val="24"/>
                <w:lang w:eastAsia="zh-CN" w:bidi="hi-IN"/>
              </w:rPr>
              <w:t>Seminars</w:t>
            </w:r>
          </w:p>
        </w:tc>
        <w:tc>
          <w:tcPr>
            <w:tcW w:w="2938" w:type="dxa"/>
            <w:tcBorders>
              <w:top w:val="single" w:sz="4" w:space="0" w:color="00000A"/>
              <w:left w:val="single" w:sz="4" w:space="0" w:color="00000A"/>
              <w:bottom w:val="single" w:sz="4" w:space="0" w:color="00000A"/>
              <w:right w:val="single" w:sz="4" w:space="0" w:color="00000A"/>
            </w:tcBorders>
            <w:tcMar>
              <w:left w:w="98" w:type="dxa"/>
            </w:tcMar>
          </w:tcPr>
          <w:p w14:paraId="68F016BE" w14:textId="77777777" w:rsidR="002C4378" w:rsidRPr="004D46F4" w:rsidRDefault="002C4378" w:rsidP="00AD6E14">
            <w:pPr>
              <w:tabs>
                <w:tab w:val="left" w:pos="720"/>
                <w:tab w:val="left" w:pos="810"/>
              </w:tabs>
              <w:suppressAutoHyphens/>
              <w:spacing w:after="0" w:line="360" w:lineRule="auto"/>
              <w:ind w:left="360"/>
              <w:jc w:val="center"/>
              <w:rPr>
                <w:rFonts w:ascii="Times New Roman" w:eastAsia="Noto Sans CJK SC Regular" w:hAnsi="Times New Roman" w:cs="Times New Roman"/>
                <w:color w:val="00000A"/>
                <w:sz w:val="24"/>
                <w:szCs w:val="24"/>
                <w:lang w:eastAsia="zh-CN" w:bidi="hi-IN"/>
              </w:rPr>
            </w:pPr>
            <w:r w:rsidRPr="004D46F4">
              <w:rPr>
                <w:rFonts w:ascii="Times New Roman" w:eastAsia="Noto Sans CJK SC Regular" w:hAnsi="Times New Roman" w:cs="Times New Roman"/>
                <w:bCs/>
                <w:color w:val="00000A"/>
                <w:sz w:val="24"/>
                <w:szCs w:val="24"/>
                <w:lang w:eastAsia="zh-CN" w:bidi="hi-IN"/>
              </w:rPr>
              <w:t>-</w:t>
            </w:r>
          </w:p>
        </w:tc>
        <w:tc>
          <w:tcPr>
            <w:tcW w:w="3676" w:type="dxa"/>
            <w:tcBorders>
              <w:top w:val="single" w:sz="4" w:space="0" w:color="00000A"/>
              <w:left w:val="single" w:sz="4" w:space="0" w:color="00000A"/>
              <w:bottom w:val="single" w:sz="4" w:space="0" w:color="00000A"/>
              <w:right w:val="single" w:sz="4" w:space="0" w:color="00000A"/>
            </w:tcBorders>
            <w:tcMar>
              <w:left w:w="98" w:type="dxa"/>
            </w:tcMar>
          </w:tcPr>
          <w:p w14:paraId="5DA562D8" w14:textId="77777777" w:rsidR="002C4378" w:rsidRPr="004D46F4" w:rsidRDefault="002C4378" w:rsidP="00AD6E14">
            <w:pPr>
              <w:tabs>
                <w:tab w:val="left" w:pos="720"/>
                <w:tab w:val="left" w:pos="810"/>
              </w:tabs>
              <w:suppressAutoHyphens/>
              <w:spacing w:after="0" w:line="360" w:lineRule="auto"/>
              <w:ind w:left="360"/>
              <w:jc w:val="center"/>
              <w:rPr>
                <w:rFonts w:ascii="Times New Roman" w:eastAsia="Noto Sans CJK SC Regular" w:hAnsi="Times New Roman" w:cs="Times New Roman"/>
                <w:color w:val="00000A"/>
                <w:sz w:val="24"/>
                <w:szCs w:val="24"/>
                <w:lang w:eastAsia="zh-CN" w:bidi="hi-IN"/>
              </w:rPr>
            </w:pPr>
            <w:r w:rsidRPr="004D46F4">
              <w:rPr>
                <w:rFonts w:ascii="Times New Roman" w:eastAsia="Noto Sans CJK SC Regular" w:hAnsi="Times New Roman" w:cs="Times New Roman"/>
                <w:bCs/>
                <w:color w:val="00000A"/>
                <w:sz w:val="24"/>
                <w:szCs w:val="24"/>
                <w:lang w:eastAsia="zh-CN" w:bidi="hi-IN"/>
              </w:rPr>
              <w:t>5</w:t>
            </w:r>
          </w:p>
        </w:tc>
      </w:tr>
      <w:tr w:rsidR="002C4378" w:rsidRPr="004D46F4" w14:paraId="69DED739" w14:textId="77777777" w:rsidTr="00AD6E14">
        <w:trPr>
          <w:trHeight w:hRule="exact" w:val="340"/>
          <w:jc w:val="center"/>
        </w:trPr>
        <w:tc>
          <w:tcPr>
            <w:tcW w:w="2934" w:type="dxa"/>
            <w:tcBorders>
              <w:top w:val="single" w:sz="4" w:space="0" w:color="00000A"/>
              <w:left w:val="single" w:sz="4" w:space="0" w:color="00000A"/>
              <w:bottom w:val="single" w:sz="4" w:space="0" w:color="00000A"/>
              <w:right w:val="single" w:sz="4" w:space="0" w:color="00000A"/>
            </w:tcBorders>
            <w:tcMar>
              <w:left w:w="98" w:type="dxa"/>
            </w:tcMar>
          </w:tcPr>
          <w:p w14:paraId="713A7926" w14:textId="77777777" w:rsidR="002C4378" w:rsidRPr="004D46F4" w:rsidRDefault="002C4378" w:rsidP="00AD6E14">
            <w:pPr>
              <w:tabs>
                <w:tab w:val="left" w:pos="720"/>
                <w:tab w:val="left" w:pos="810"/>
              </w:tabs>
              <w:suppressAutoHyphens/>
              <w:spacing w:after="0" w:line="360" w:lineRule="auto"/>
              <w:ind w:left="360"/>
              <w:jc w:val="center"/>
              <w:rPr>
                <w:rFonts w:ascii="Times New Roman" w:eastAsia="Noto Sans CJK SC Regular" w:hAnsi="Times New Roman" w:cs="Times New Roman"/>
                <w:bCs/>
                <w:color w:val="00000A"/>
                <w:sz w:val="24"/>
                <w:szCs w:val="24"/>
                <w:lang w:eastAsia="zh-CN" w:bidi="hi-IN"/>
              </w:rPr>
            </w:pPr>
          </w:p>
        </w:tc>
        <w:tc>
          <w:tcPr>
            <w:tcW w:w="2938" w:type="dxa"/>
            <w:tcBorders>
              <w:top w:val="single" w:sz="4" w:space="0" w:color="00000A"/>
              <w:left w:val="single" w:sz="4" w:space="0" w:color="00000A"/>
              <w:bottom w:val="single" w:sz="4" w:space="0" w:color="00000A"/>
              <w:right w:val="single" w:sz="4" w:space="0" w:color="00000A"/>
            </w:tcBorders>
            <w:tcMar>
              <w:left w:w="98" w:type="dxa"/>
            </w:tcMar>
          </w:tcPr>
          <w:p w14:paraId="6B46A894" w14:textId="77777777" w:rsidR="002C4378" w:rsidRPr="004D46F4" w:rsidRDefault="002C4378" w:rsidP="00AD6E14">
            <w:pPr>
              <w:tabs>
                <w:tab w:val="left" w:pos="720"/>
                <w:tab w:val="left" w:pos="810"/>
              </w:tabs>
              <w:suppressAutoHyphens/>
              <w:spacing w:after="0" w:line="360" w:lineRule="auto"/>
              <w:ind w:left="360"/>
              <w:jc w:val="center"/>
              <w:rPr>
                <w:rFonts w:ascii="Times New Roman" w:eastAsia="Noto Sans CJK SC Regular" w:hAnsi="Times New Roman" w:cs="Times New Roman"/>
                <w:color w:val="00000A"/>
                <w:sz w:val="24"/>
                <w:szCs w:val="24"/>
                <w:lang w:eastAsia="zh-CN" w:bidi="hi-IN"/>
              </w:rPr>
            </w:pPr>
            <w:r w:rsidRPr="004D46F4">
              <w:rPr>
                <w:rFonts w:ascii="Times New Roman" w:eastAsia="Noto Sans CJK SC Regular" w:hAnsi="Times New Roman" w:cs="Times New Roman"/>
                <w:bCs/>
                <w:color w:val="00000A"/>
                <w:sz w:val="24"/>
                <w:szCs w:val="24"/>
                <w:lang w:eastAsia="zh-CN" w:bidi="hi-IN"/>
              </w:rPr>
              <w:t>Total</w:t>
            </w:r>
          </w:p>
        </w:tc>
        <w:tc>
          <w:tcPr>
            <w:tcW w:w="3676" w:type="dxa"/>
            <w:tcBorders>
              <w:top w:val="single" w:sz="4" w:space="0" w:color="00000A"/>
              <w:left w:val="single" w:sz="4" w:space="0" w:color="00000A"/>
              <w:bottom w:val="single" w:sz="4" w:space="0" w:color="00000A"/>
              <w:right w:val="single" w:sz="4" w:space="0" w:color="00000A"/>
            </w:tcBorders>
            <w:tcMar>
              <w:left w:w="98" w:type="dxa"/>
            </w:tcMar>
          </w:tcPr>
          <w:p w14:paraId="10BE26B0" w14:textId="77777777" w:rsidR="002C4378" w:rsidRPr="004D46F4" w:rsidRDefault="002C4378" w:rsidP="00AD6E14">
            <w:pPr>
              <w:tabs>
                <w:tab w:val="left" w:pos="720"/>
                <w:tab w:val="left" w:pos="810"/>
              </w:tabs>
              <w:suppressAutoHyphens/>
              <w:spacing w:after="0" w:line="360" w:lineRule="auto"/>
              <w:ind w:left="360"/>
              <w:jc w:val="center"/>
              <w:rPr>
                <w:rFonts w:ascii="Times New Roman" w:eastAsia="Noto Sans CJK SC Regular" w:hAnsi="Times New Roman" w:cs="Times New Roman"/>
                <w:color w:val="00000A"/>
                <w:sz w:val="24"/>
                <w:szCs w:val="24"/>
                <w:lang w:eastAsia="zh-CN" w:bidi="hi-IN"/>
              </w:rPr>
            </w:pPr>
            <w:r w:rsidRPr="004D46F4">
              <w:rPr>
                <w:rFonts w:ascii="Times New Roman" w:eastAsia="Noto Sans CJK SC Regular" w:hAnsi="Times New Roman" w:cs="Times New Roman"/>
                <w:bCs/>
                <w:color w:val="00000A"/>
                <w:sz w:val="24"/>
                <w:szCs w:val="24"/>
                <w:lang w:eastAsia="zh-CN" w:bidi="hi-IN"/>
              </w:rPr>
              <w:t>60</w:t>
            </w:r>
          </w:p>
        </w:tc>
      </w:tr>
    </w:tbl>
    <w:p w14:paraId="4CC87888" w14:textId="77777777" w:rsidR="00E0537D" w:rsidRPr="004D46F4" w:rsidRDefault="00E0537D" w:rsidP="002C4378">
      <w:pPr>
        <w:pStyle w:val="ListParagraph"/>
        <w:suppressAutoHyphens/>
        <w:spacing w:after="0" w:line="240" w:lineRule="auto"/>
        <w:textAlignment w:val="baseline"/>
        <w:rPr>
          <w:rFonts w:ascii="Times New Roman" w:eastAsia="Noto Sans CJK SC Regular" w:hAnsi="Times New Roman" w:cs="Times New Roman"/>
          <w:b/>
          <w:color w:val="00000A"/>
          <w:sz w:val="28"/>
          <w:szCs w:val="28"/>
          <w:lang w:eastAsia="zh-CN" w:bidi="hi-IN"/>
        </w:rPr>
      </w:pPr>
    </w:p>
    <w:p w14:paraId="24F382C5" w14:textId="14599804" w:rsidR="002C4378" w:rsidRPr="004D46F4" w:rsidRDefault="005F73E1" w:rsidP="002C4378">
      <w:pPr>
        <w:pStyle w:val="ListParagraph"/>
        <w:suppressAutoHyphens/>
        <w:spacing w:after="0" w:line="240" w:lineRule="auto"/>
        <w:textAlignment w:val="baseline"/>
        <w:rPr>
          <w:rFonts w:ascii="Times New Roman" w:eastAsia="Noto Sans CJK SC Regular" w:hAnsi="Times New Roman" w:cs="Times New Roman"/>
          <w:b/>
          <w:color w:val="00000A"/>
          <w:sz w:val="28"/>
          <w:szCs w:val="28"/>
          <w:lang w:eastAsia="zh-CN" w:bidi="hi-IN"/>
        </w:rPr>
      </w:pPr>
      <w:r w:rsidRPr="004D46F4">
        <w:rPr>
          <w:rFonts w:ascii="Times New Roman" w:eastAsia="Noto Sans CJK SC Regular" w:hAnsi="Times New Roman" w:cs="Times New Roman"/>
          <w:b/>
          <w:color w:val="00000A"/>
          <w:sz w:val="28"/>
          <w:szCs w:val="28"/>
          <w:lang w:eastAsia="zh-CN" w:bidi="hi-IN"/>
        </w:rPr>
        <w:t>QUESTION PAPER PATTERN FOR MID SEMESTER EXAMS</w:t>
      </w:r>
    </w:p>
    <w:p w14:paraId="42588260" w14:textId="77777777" w:rsidR="00774B1D" w:rsidRPr="004D46F4" w:rsidRDefault="00774B1D" w:rsidP="002C4378">
      <w:pPr>
        <w:pStyle w:val="ListParagraph"/>
        <w:suppressAutoHyphens/>
        <w:spacing w:after="0" w:line="240" w:lineRule="auto"/>
        <w:textAlignment w:val="baseline"/>
        <w:rPr>
          <w:rFonts w:ascii="Times New Roman" w:eastAsia="Noto Sans CJK SC Regular" w:hAnsi="Times New Roman" w:cs="Times New Roman"/>
          <w:b/>
          <w:color w:val="00000A"/>
          <w:sz w:val="28"/>
          <w:szCs w:val="28"/>
          <w:lang w:eastAsia="zh-CN" w:bidi="hi-IN"/>
        </w:rPr>
      </w:pPr>
    </w:p>
    <w:tbl>
      <w:tblPr>
        <w:tblStyle w:val="TableGrid6"/>
        <w:tblW w:w="9493" w:type="dxa"/>
        <w:tblLook w:val="04A0" w:firstRow="1" w:lastRow="0" w:firstColumn="1" w:lastColumn="0" w:noHBand="0" w:noVBand="1"/>
      </w:tblPr>
      <w:tblGrid>
        <w:gridCol w:w="770"/>
        <w:gridCol w:w="1459"/>
        <w:gridCol w:w="1963"/>
        <w:gridCol w:w="1318"/>
        <w:gridCol w:w="1427"/>
        <w:gridCol w:w="1180"/>
        <w:gridCol w:w="1376"/>
      </w:tblGrid>
      <w:tr w:rsidR="002C4378" w:rsidRPr="004D46F4" w14:paraId="22AE147B" w14:textId="77777777" w:rsidTr="00AD6E14">
        <w:tc>
          <w:tcPr>
            <w:tcW w:w="770" w:type="dxa"/>
            <w:vAlign w:val="center"/>
          </w:tcPr>
          <w:p w14:paraId="0975D719"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proofErr w:type="spellStart"/>
            <w:proofErr w:type="gramStart"/>
            <w:r w:rsidRPr="004D46F4">
              <w:rPr>
                <w:rFonts w:ascii="Times New Roman" w:eastAsia="Calibri" w:hAnsi="Times New Roman" w:cs="Times New Roman"/>
                <w:color w:val="00000A"/>
                <w:sz w:val="24"/>
                <w:szCs w:val="24"/>
              </w:rPr>
              <w:t>Sl.No</w:t>
            </w:r>
            <w:proofErr w:type="spellEnd"/>
            <w:proofErr w:type="gramEnd"/>
          </w:p>
        </w:tc>
        <w:tc>
          <w:tcPr>
            <w:tcW w:w="1459" w:type="dxa"/>
            <w:vAlign w:val="center"/>
          </w:tcPr>
          <w:p w14:paraId="08C9920F"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Description</w:t>
            </w:r>
          </w:p>
        </w:tc>
        <w:tc>
          <w:tcPr>
            <w:tcW w:w="1963" w:type="dxa"/>
            <w:vAlign w:val="center"/>
          </w:tcPr>
          <w:p w14:paraId="37F4F0DD"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Level</w:t>
            </w:r>
          </w:p>
        </w:tc>
        <w:tc>
          <w:tcPr>
            <w:tcW w:w="1318" w:type="dxa"/>
            <w:vAlign w:val="center"/>
          </w:tcPr>
          <w:p w14:paraId="4AC91697"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No of Questions</w:t>
            </w:r>
          </w:p>
        </w:tc>
        <w:tc>
          <w:tcPr>
            <w:tcW w:w="1427" w:type="dxa"/>
            <w:vAlign w:val="center"/>
          </w:tcPr>
          <w:p w14:paraId="1F748390"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Marks for each question</w:t>
            </w:r>
          </w:p>
        </w:tc>
        <w:tc>
          <w:tcPr>
            <w:tcW w:w="1180" w:type="dxa"/>
            <w:vAlign w:val="center"/>
          </w:tcPr>
          <w:p w14:paraId="53E7E395"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Choice</w:t>
            </w:r>
          </w:p>
        </w:tc>
        <w:tc>
          <w:tcPr>
            <w:tcW w:w="1376" w:type="dxa"/>
            <w:vAlign w:val="center"/>
          </w:tcPr>
          <w:p w14:paraId="0212B4C8"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Total Marks</w:t>
            </w:r>
          </w:p>
        </w:tc>
      </w:tr>
      <w:tr w:rsidR="002C4378" w:rsidRPr="004D46F4" w14:paraId="62268363" w14:textId="77777777" w:rsidTr="00AD6E14">
        <w:tc>
          <w:tcPr>
            <w:tcW w:w="770" w:type="dxa"/>
          </w:tcPr>
          <w:p w14:paraId="0B547287"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01</w:t>
            </w:r>
          </w:p>
        </w:tc>
        <w:tc>
          <w:tcPr>
            <w:tcW w:w="1459" w:type="dxa"/>
          </w:tcPr>
          <w:p w14:paraId="41BA663B"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Part-A</w:t>
            </w:r>
          </w:p>
        </w:tc>
        <w:tc>
          <w:tcPr>
            <w:tcW w:w="1963" w:type="dxa"/>
          </w:tcPr>
          <w:p w14:paraId="26F0C053"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Remembering(R)</w:t>
            </w:r>
          </w:p>
        </w:tc>
        <w:tc>
          <w:tcPr>
            <w:tcW w:w="1318" w:type="dxa"/>
          </w:tcPr>
          <w:p w14:paraId="7D0EF04A"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4</w:t>
            </w:r>
          </w:p>
        </w:tc>
        <w:tc>
          <w:tcPr>
            <w:tcW w:w="1427" w:type="dxa"/>
          </w:tcPr>
          <w:p w14:paraId="4125334E"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1</w:t>
            </w:r>
          </w:p>
        </w:tc>
        <w:tc>
          <w:tcPr>
            <w:tcW w:w="1180" w:type="dxa"/>
          </w:tcPr>
          <w:p w14:paraId="4B2E0AE1"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Nil</w:t>
            </w:r>
          </w:p>
        </w:tc>
        <w:tc>
          <w:tcPr>
            <w:tcW w:w="1376" w:type="dxa"/>
          </w:tcPr>
          <w:p w14:paraId="406447E2"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4 Marks</w:t>
            </w:r>
          </w:p>
        </w:tc>
      </w:tr>
      <w:tr w:rsidR="002C4378" w:rsidRPr="004D46F4" w14:paraId="361B1BAF" w14:textId="77777777" w:rsidTr="00AD6E14">
        <w:tc>
          <w:tcPr>
            <w:tcW w:w="770" w:type="dxa"/>
          </w:tcPr>
          <w:p w14:paraId="7A8B6872"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02</w:t>
            </w:r>
          </w:p>
        </w:tc>
        <w:tc>
          <w:tcPr>
            <w:tcW w:w="1459" w:type="dxa"/>
          </w:tcPr>
          <w:p w14:paraId="5132C471"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Part-B</w:t>
            </w:r>
          </w:p>
        </w:tc>
        <w:tc>
          <w:tcPr>
            <w:tcW w:w="1963" w:type="dxa"/>
          </w:tcPr>
          <w:p w14:paraId="23A6F39A"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Understanding(U)</w:t>
            </w:r>
          </w:p>
        </w:tc>
        <w:tc>
          <w:tcPr>
            <w:tcW w:w="1318" w:type="dxa"/>
          </w:tcPr>
          <w:p w14:paraId="56DC1889"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4</w:t>
            </w:r>
          </w:p>
        </w:tc>
        <w:tc>
          <w:tcPr>
            <w:tcW w:w="1427" w:type="dxa"/>
          </w:tcPr>
          <w:p w14:paraId="54A62572"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3</w:t>
            </w:r>
          </w:p>
        </w:tc>
        <w:tc>
          <w:tcPr>
            <w:tcW w:w="1180" w:type="dxa"/>
          </w:tcPr>
          <w:p w14:paraId="04F772EA"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2</w:t>
            </w:r>
          </w:p>
        </w:tc>
        <w:tc>
          <w:tcPr>
            <w:tcW w:w="1376" w:type="dxa"/>
          </w:tcPr>
          <w:p w14:paraId="24002F16"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6 Marks</w:t>
            </w:r>
          </w:p>
        </w:tc>
      </w:tr>
      <w:tr w:rsidR="002C4378" w:rsidRPr="004D46F4" w14:paraId="7B99AB6E" w14:textId="77777777" w:rsidTr="00AD6E14">
        <w:tc>
          <w:tcPr>
            <w:tcW w:w="770" w:type="dxa"/>
          </w:tcPr>
          <w:p w14:paraId="4901E75C"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03</w:t>
            </w:r>
          </w:p>
        </w:tc>
        <w:tc>
          <w:tcPr>
            <w:tcW w:w="1459" w:type="dxa"/>
          </w:tcPr>
          <w:p w14:paraId="691585A4"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Part-C</w:t>
            </w:r>
          </w:p>
        </w:tc>
        <w:tc>
          <w:tcPr>
            <w:tcW w:w="1963" w:type="dxa"/>
          </w:tcPr>
          <w:p w14:paraId="79B4E0E2"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Application(A)</w:t>
            </w:r>
          </w:p>
        </w:tc>
        <w:tc>
          <w:tcPr>
            <w:tcW w:w="1318" w:type="dxa"/>
          </w:tcPr>
          <w:p w14:paraId="2B24250E"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4</w:t>
            </w:r>
          </w:p>
        </w:tc>
        <w:tc>
          <w:tcPr>
            <w:tcW w:w="1427" w:type="dxa"/>
          </w:tcPr>
          <w:p w14:paraId="24AE53BE"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5</w:t>
            </w:r>
          </w:p>
        </w:tc>
        <w:tc>
          <w:tcPr>
            <w:tcW w:w="1180" w:type="dxa"/>
          </w:tcPr>
          <w:p w14:paraId="4ECF68B4"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2</w:t>
            </w:r>
          </w:p>
        </w:tc>
        <w:tc>
          <w:tcPr>
            <w:tcW w:w="1376" w:type="dxa"/>
          </w:tcPr>
          <w:p w14:paraId="05F0A294"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10 Marks</w:t>
            </w:r>
          </w:p>
        </w:tc>
      </w:tr>
      <w:tr w:rsidR="002C4378" w:rsidRPr="004D46F4" w14:paraId="5EAD18E6" w14:textId="77777777" w:rsidTr="00AD6E14">
        <w:tc>
          <w:tcPr>
            <w:tcW w:w="8117" w:type="dxa"/>
            <w:gridSpan w:val="6"/>
          </w:tcPr>
          <w:p w14:paraId="5152867B" w14:textId="77777777" w:rsidR="002C4378" w:rsidRPr="004D46F4" w:rsidRDefault="002C4378" w:rsidP="00AD6E14">
            <w:pPr>
              <w:tabs>
                <w:tab w:val="left" w:pos="5544"/>
              </w:tabs>
              <w:suppressAutoHyphens/>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ab/>
              <w:t>Total Marks</w:t>
            </w:r>
          </w:p>
        </w:tc>
        <w:tc>
          <w:tcPr>
            <w:tcW w:w="1376" w:type="dxa"/>
          </w:tcPr>
          <w:p w14:paraId="65FE0FB2"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20 Marks</w:t>
            </w:r>
          </w:p>
        </w:tc>
      </w:tr>
    </w:tbl>
    <w:p w14:paraId="37D1BF16" w14:textId="77777777" w:rsidR="00E0537D" w:rsidRPr="004D46F4" w:rsidRDefault="00E0537D" w:rsidP="002C4378">
      <w:pPr>
        <w:pStyle w:val="ListParagraph"/>
        <w:suppressAutoHyphens/>
        <w:spacing w:after="0" w:line="240" w:lineRule="auto"/>
        <w:textAlignment w:val="baseline"/>
        <w:rPr>
          <w:rFonts w:ascii="Times New Roman" w:eastAsia="Noto Sans CJK SC Regular" w:hAnsi="Times New Roman" w:cs="Times New Roman"/>
          <w:b/>
          <w:color w:val="00000A"/>
          <w:sz w:val="28"/>
          <w:szCs w:val="28"/>
          <w:lang w:eastAsia="zh-CN" w:bidi="hi-IN"/>
        </w:rPr>
      </w:pPr>
    </w:p>
    <w:p w14:paraId="31A10559" w14:textId="049C6D7D" w:rsidR="002C4378" w:rsidRPr="004D46F4" w:rsidRDefault="002C4378" w:rsidP="002C4378">
      <w:pPr>
        <w:pStyle w:val="ListParagraph"/>
        <w:suppressAutoHyphens/>
        <w:spacing w:after="0" w:line="240" w:lineRule="auto"/>
        <w:textAlignment w:val="baseline"/>
        <w:rPr>
          <w:rFonts w:ascii="Times New Roman" w:eastAsia="Noto Sans CJK SC Regular" w:hAnsi="Times New Roman" w:cs="Times New Roman"/>
          <w:b/>
          <w:color w:val="00000A"/>
          <w:sz w:val="28"/>
          <w:szCs w:val="28"/>
          <w:lang w:eastAsia="zh-CN" w:bidi="hi-IN"/>
        </w:rPr>
      </w:pPr>
      <w:r w:rsidRPr="004D46F4">
        <w:rPr>
          <w:rFonts w:ascii="Times New Roman" w:eastAsia="Noto Sans CJK SC Regular" w:hAnsi="Times New Roman" w:cs="Times New Roman"/>
          <w:b/>
          <w:color w:val="00000A"/>
          <w:sz w:val="28"/>
          <w:szCs w:val="28"/>
          <w:lang w:eastAsia="zh-CN" w:bidi="hi-IN"/>
        </w:rPr>
        <w:lastRenderedPageBreak/>
        <w:t>MID SEM-I EXAM</w:t>
      </w:r>
    </w:p>
    <w:p w14:paraId="7A6A4D10" w14:textId="77777777" w:rsidR="00774B1D" w:rsidRPr="004D46F4" w:rsidRDefault="00774B1D" w:rsidP="002C4378">
      <w:pPr>
        <w:pStyle w:val="ListParagraph"/>
        <w:suppressAutoHyphens/>
        <w:spacing w:after="0" w:line="240" w:lineRule="auto"/>
        <w:textAlignment w:val="baseline"/>
        <w:rPr>
          <w:rFonts w:ascii="Times New Roman" w:eastAsia="Noto Sans CJK SC Regular" w:hAnsi="Times New Roman" w:cs="Times New Roman"/>
          <w:b/>
          <w:color w:val="00000A"/>
          <w:sz w:val="28"/>
          <w:szCs w:val="28"/>
          <w:lang w:eastAsia="zh-CN" w:bidi="hi-IN"/>
        </w:rPr>
      </w:pPr>
    </w:p>
    <w:tbl>
      <w:tblPr>
        <w:tblStyle w:val="TableGrid6"/>
        <w:tblW w:w="0" w:type="auto"/>
        <w:tblLook w:val="04A0" w:firstRow="1" w:lastRow="0" w:firstColumn="1" w:lastColumn="0" w:noHBand="0" w:noVBand="1"/>
      </w:tblPr>
      <w:tblGrid>
        <w:gridCol w:w="1838"/>
        <w:gridCol w:w="1166"/>
        <w:gridCol w:w="1503"/>
        <w:gridCol w:w="1503"/>
        <w:gridCol w:w="1503"/>
        <w:gridCol w:w="1503"/>
      </w:tblGrid>
      <w:tr w:rsidR="002C4378" w:rsidRPr="004D46F4" w14:paraId="283DA3D8" w14:textId="77777777" w:rsidTr="00AD6E14">
        <w:tc>
          <w:tcPr>
            <w:tcW w:w="1838" w:type="dxa"/>
          </w:tcPr>
          <w:p w14:paraId="0957005A"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proofErr w:type="spellStart"/>
            <w:proofErr w:type="gramStart"/>
            <w:r w:rsidRPr="004D46F4">
              <w:rPr>
                <w:rFonts w:ascii="Times New Roman" w:eastAsia="Calibri" w:hAnsi="Times New Roman" w:cs="Times New Roman"/>
                <w:color w:val="00000A"/>
                <w:sz w:val="24"/>
                <w:szCs w:val="24"/>
              </w:rPr>
              <w:t>S.No</w:t>
            </w:r>
            <w:proofErr w:type="spellEnd"/>
            <w:proofErr w:type="gramEnd"/>
          </w:p>
        </w:tc>
        <w:tc>
          <w:tcPr>
            <w:tcW w:w="1166" w:type="dxa"/>
          </w:tcPr>
          <w:p w14:paraId="69B52814"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Unit No</w:t>
            </w:r>
          </w:p>
        </w:tc>
        <w:tc>
          <w:tcPr>
            <w:tcW w:w="1503" w:type="dxa"/>
          </w:tcPr>
          <w:p w14:paraId="65CF679F"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R</w:t>
            </w:r>
          </w:p>
        </w:tc>
        <w:tc>
          <w:tcPr>
            <w:tcW w:w="1503" w:type="dxa"/>
          </w:tcPr>
          <w:p w14:paraId="60C72F3A"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U</w:t>
            </w:r>
          </w:p>
        </w:tc>
        <w:tc>
          <w:tcPr>
            <w:tcW w:w="1503" w:type="dxa"/>
          </w:tcPr>
          <w:p w14:paraId="546BB68F"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A</w:t>
            </w:r>
          </w:p>
        </w:tc>
        <w:tc>
          <w:tcPr>
            <w:tcW w:w="1503" w:type="dxa"/>
          </w:tcPr>
          <w:p w14:paraId="43477AC5"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Remarks</w:t>
            </w:r>
          </w:p>
        </w:tc>
      </w:tr>
      <w:tr w:rsidR="002C4378" w:rsidRPr="004D46F4" w14:paraId="7AA98FDA" w14:textId="77777777" w:rsidTr="00AD6E14">
        <w:tc>
          <w:tcPr>
            <w:tcW w:w="1838" w:type="dxa"/>
            <w:vMerge w:val="restart"/>
          </w:tcPr>
          <w:p w14:paraId="5FC36BDC"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1</w:t>
            </w:r>
          </w:p>
        </w:tc>
        <w:tc>
          <w:tcPr>
            <w:tcW w:w="1166" w:type="dxa"/>
            <w:vMerge w:val="restart"/>
          </w:tcPr>
          <w:p w14:paraId="670DC151"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Unit-I</w:t>
            </w:r>
          </w:p>
        </w:tc>
        <w:tc>
          <w:tcPr>
            <w:tcW w:w="1503" w:type="dxa"/>
            <w:vMerge w:val="restart"/>
          </w:tcPr>
          <w:p w14:paraId="15BE3DEF"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1,2</w:t>
            </w:r>
          </w:p>
        </w:tc>
        <w:tc>
          <w:tcPr>
            <w:tcW w:w="1503" w:type="dxa"/>
          </w:tcPr>
          <w:p w14:paraId="3E5AB6D1"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5(a)</w:t>
            </w:r>
          </w:p>
        </w:tc>
        <w:tc>
          <w:tcPr>
            <w:tcW w:w="1503" w:type="dxa"/>
          </w:tcPr>
          <w:p w14:paraId="39244439"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7(a)</w:t>
            </w:r>
          </w:p>
        </w:tc>
        <w:tc>
          <w:tcPr>
            <w:tcW w:w="1503" w:type="dxa"/>
          </w:tcPr>
          <w:p w14:paraId="3F59FF72"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p>
        </w:tc>
      </w:tr>
      <w:tr w:rsidR="002C4378" w:rsidRPr="004D46F4" w14:paraId="7CEAC46A" w14:textId="77777777" w:rsidTr="00AD6E14">
        <w:tc>
          <w:tcPr>
            <w:tcW w:w="1838" w:type="dxa"/>
            <w:vMerge/>
          </w:tcPr>
          <w:p w14:paraId="56009D6C"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p>
        </w:tc>
        <w:tc>
          <w:tcPr>
            <w:tcW w:w="1166" w:type="dxa"/>
            <w:vMerge/>
          </w:tcPr>
          <w:p w14:paraId="70A4228E"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p>
        </w:tc>
        <w:tc>
          <w:tcPr>
            <w:tcW w:w="1503" w:type="dxa"/>
            <w:vMerge/>
          </w:tcPr>
          <w:p w14:paraId="63CE981F"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p>
        </w:tc>
        <w:tc>
          <w:tcPr>
            <w:tcW w:w="1503" w:type="dxa"/>
          </w:tcPr>
          <w:p w14:paraId="07AEC4E4"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5(b)</w:t>
            </w:r>
          </w:p>
        </w:tc>
        <w:tc>
          <w:tcPr>
            <w:tcW w:w="1503" w:type="dxa"/>
          </w:tcPr>
          <w:p w14:paraId="56C41A52"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7(b)</w:t>
            </w:r>
          </w:p>
        </w:tc>
        <w:tc>
          <w:tcPr>
            <w:tcW w:w="1503" w:type="dxa"/>
          </w:tcPr>
          <w:p w14:paraId="3C329E2C"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p>
        </w:tc>
      </w:tr>
      <w:tr w:rsidR="002C4378" w:rsidRPr="004D46F4" w14:paraId="1DD84E8A" w14:textId="77777777" w:rsidTr="00AD6E14">
        <w:tc>
          <w:tcPr>
            <w:tcW w:w="1838" w:type="dxa"/>
            <w:vMerge w:val="restart"/>
          </w:tcPr>
          <w:p w14:paraId="557E0CD2"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2</w:t>
            </w:r>
          </w:p>
        </w:tc>
        <w:tc>
          <w:tcPr>
            <w:tcW w:w="1166" w:type="dxa"/>
            <w:vMerge w:val="restart"/>
          </w:tcPr>
          <w:p w14:paraId="5FBEA6EF"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Unit-II</w:t>
            </w:r>
          </w:p>
        </w:tc>
        <w:tc>
          <w:tcPr>
            <w:tcW w:w="1503" w:type="dxa"/>
            <w:vMerge w:val="restart"/>
          </w:tcPr>
          <w:p w14:paraId="30170614"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3,4</w:t>
            </w:r>
          </w:p>
        </w:tc>
        <w:tc>
          <w:tcPr>
            <w:tcW w:w="1503" w:type="dxa"/>
          </w:tcPr>
          <w:p w14:paraId="7E50EC47"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6(a)</w:t>
            </w:r>
          </w:p>
        </w:tc>
        <w:tc>
          <w:tcPr>
            <w:tcW w:w="1503" w:type="dxa"/>
          </w:tcPr>
          <w:p w14:paraId="018556C9"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8(a)</w:t>
            </w:r>
          </w:p>
        </w:tc>
        <w:tc>
          <w:tcPr>
            <w:tcW w:w="1503" w:type="dxa"/>
          </w:tcPr>
          <w:p w14:paraId="735EFB36"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p>
        </w:tc>
      </w:tr>
      <w:tr w:rsidR="002C4378" w:rsidRPr="004D46F4" w14:paraId="5352F57F" w14:textId="77777777" w:rsidTr="00AD6E14">
        <w:tc>
          <w:tcPr>
            <w:tcW w:w="1838" w:type="dxa"/>
            <w:vMerge/>
          </w:tcPr>
          <w:p w14:paraId="0E49D62F"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p>
        </w:tc>
        <w:tc>
          <w:tcPr>
            <w:tcW w:w="1166" w:type="dxa"/>
            <w:vMerge/>
          </w:tcPr>
          <w:p w14:paraId="41AA7894"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p>
        </w:tc>
        <w:tc>
          <w:tcPr>
            <w:tcW w:w="1503" w:type="dxa"/>
            <w:vMerge/>
          </w:tcPr>
          <w:p w14:paraId="43E0A5C0"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p>
        </w:tc>
        <w:tc>
          <w:tcPr>
            <w:tcW w:w="1503" w:type="dxa"/>
          </w:tcPr>
          <w:p w14:paraId="1C438461"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6(b)</w:t>
            </w:r>
          </w:p>
        </w:tc>
        <w:tc>
          <w:tcPr>
            <w:tcW w:w="1503" w:type="dxa"/>
          </w:tcPr>
          <w:p w14:paraId="653A379B"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8(b)</w:t>
            </w:r>
          </w:p>
        </w:tc>
        <w:tc>
          <w:tcPr>
            <w:tcW w:w="1503" w:type="dxa"/>
          </w:tcPr>
          <w:p w14:paraId="05742242"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p>
        </w:tc>
      </w:tr>
      <w:tr w:rsidR="002C4378" w:rsidRPr="004D46F4" w14:paraId="6B8F41C4" w14:textId="77777777" w:rsidTr="00AD6E14">
        <w:tc>
          <w:tcPr>
            <w:tcW w:w="1838" w:type="dxa"/>
          </w:tcPr>
          <w:p w14:paraId="30A0F9D5"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Total Questions</w:t>
            </w:r>
          </w:p>
        </w:tc>
        <w:tc>
          <w:tcPr>
            <w:tcW w:w="1166" w:type="dxa"/>
          </w:tcPr>
          <w:p w14:paraId="2A9D1B0D"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p>
        </w:tc>
        <w:tc>
          <w:tcPr>
            <w:tcW w:w="1503" w:type="dxa"/>
          </w:tcPr>
          <w:p w14:paraId="68237DD0"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4</w:t>
            </w:r>
          </w:p>
        </w:tc>
        <w:tc>
          <w:tcPr>
            <w:tcW w:w="1503" w:type="dxa"/>
          </w:tcPr>
          <w:p w14:paraId="349E8854"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4</w:t>
            </w:r>
          </w:p>
        </w:tc>
        <w:tc>
          <w:tcPr>
            <w:tcW w:w="1503" w:type="dxa"/>
          </w:tcPr>
          <w:p w14:paraId="40E0CA58"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4</w:t>
            </w:r>
          </w:p>
        </w:tc>
        <w:tc>
          <w:tcPr>
            <w:tcW w:w="1503" w:type="dxa"/>
          </w:tcPr>
          <w:p w14:paraId="0ABF64EB"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p>
        </w:tc>
      </w:tr>
    </w:tbl>
    <w:p w14:paraId="47E2F5C0" w14:textId="77777777" w:rsidR="00E0537D" w:rsidRPr="004D46F4" w:rsidRDefault="00E0537D" w:rsidP="002C4378">
      <w:pPr>
        <w:pStyle w:val="ListParagraph"/>
        <w:suppressAutoHyphens/>
        <w:spacing w:after="0" w:line="240" w:lineRule="auto"/>
        <w:textAlignment w:val="baseline"/>
        <w:rPr>
          <w:rFonts w:ascii="Times New Roman" w:eastAsia="Noto Sans CJK SC Regular" w:hAnsi="Times New Roman" w:cs="Times New Roman"/>
          <w:b/>
          <w:color w:val="00000A"/>
          <w:sz w:val="24"/>
          <w:szCs w:val="24"/>
          <w:lang w:eastAsia="zh-CN" w:bidi="hi-IN"/>
        </w:rPr>
      </w:pPr>
    </w:p>
    <w:p w14:paraId="71DAF775" w14:textId="0B474306" w:rsidR="002C4378" w:rsidRPr="004D46F4" w:rsidRDefault="002C4378" w:rsidP="002C4378">
      <w:pPr>
        <w:pStyle w:val="ListParagraph"/>
        <w:suppressAutoHyphens/>
        <w:spacing w:after="0" w:line="240" w:lineRule="auto"/>
        <w:textAlignment w:val="baseline"/>
        <w:rPr>
          <w:rFonts w:ascii="Times New Roman" w:eastAsia="Noto Sans CJK SC Regular" w:hAnsi="Times New Roman" w:cs="Times New Roman"/>
          <w:b/>
          <w:color w:val="00000A"/>
          <w:sz w:val="24"/>
          <w:szCs w:val="24"/>
          <w:lang w:eastAsia="zh-CN" w:bidi="hi-IN"/>
        </w:rPr>
      </w:pPr>
      <w:r w:rsidRPr="004D46F4">
        <w:rPr>
          <w:rFonts w:ascii="Times New Roman" w:eastAsia="Noto Sans CJK SC Regular" w:hAnsi="Times New Roman" w:cs="Times New Roman"/>
          <w:b/>
          <w:color w:val="00000A"/>
          <w:sz w:val="24"/>
          <w:szCs w:val="24"/>
          <w:lang w:eastAsia="zh-CN" w:bidi="hi-IN"/>
        </w:rPr>
        <w:t>MID SEM-II EXAM</w:t>
      </w:r>
    </w:p>
    <w:p w14:paraId="71E6978F" w14:textId="77777777" w:rsidR="00774B1D" w:rsidRPr="004D46F4" w:rsidRDefault="00774B1D" w:rsidP="002C4378">
      <w:pPr>
        <w:pStyle w:val="ListParagraph"/>
        <w:suppressAutoHyphens/>
        <w:spacing w:after="0" w:line="240" w:lineRule="auto"/>
        <w:textAlignment w:val="baseline"/>
        <w:rPr>
          <w:rFonts w:ascii="Times New Roman" w:eastAsia="Noto Sans CJK SC Regular" w:hAnsi="Times New Roman" w:cs="Times New Roman"/>
          <w:b/>
          <w:color w:val="00000A"/>
          <w:sz w:val="24"/>
          <w:szCs w:val="24"/>
          <w:lang w:eastAsia="zh-CN" w:bidi="hi-IN"/>
        </w:rPr>
      </w:pPr>
    </w:p>
    <w:tbl>
      <w:tblPr>
        <w:tblStyle w:val="TableGrid6"/>
        <w:tblW w:w="0" w:type="auto"/>
        <w:tblLook w:val="04A0" w:firstRow="1" w:lastRow="0" w:firstColumn="1" w:lastColumn="0" w:noHBand="0" w:noVBand="1"/>
      </w:tblPr>
      <w:tblGrid>
        <w:gridCol w:w="1838"/>
        <w:gridCol w:w="1166"/>
        <w:gridCol w:w="1503"/>
        <w:gridCol w:w="1503"/>
        <w:gridCol w:w="1503"/>
        <w:gridCol w:w="1503"/>
      </w:tblGrid>
      <w:tr w:rsidR="002C4378" w:rsidRPr="004D46F4" w14:paraId="10DF1F51" w14:textId="77777777" w:rsidTr="00AD6E14">
        <w:tc>
          <w:tcPr>
            <w:tcW w:w="1838" w:type="dxa"/>
          </w:tcPr>
          <w:p w14:paraId="78543C0F"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proofErr w:type="spellStart"/>
            <w:proofErr w:type="gramStart"/>
            <w:r w:rsidRPr="004D46F4">
              <w:rPr>
                <w:rFonts w:ascii="Times New Roman" w:eastAsia="Calibri" w:hAnsi="Times New Roman" w:cs="Times New Roman"/>
                <w:color w:val="00000A"/>
                <w:sz w:val="24"/>
                <w:szCs w:val="24"/>
              </w:rPr>
              <w:t>S.No</w:t>
            </w:r>
            <w:proofErr w:type="spellEnd"/>
            <w:proofErr w:type="gramEnd"/>
          </w:p>
        </w:tc>
        <w:tc>
          <w:tcPr>
            <w:tcW w:w="1166" w:type="dxa"/>
          </w:tcPr>
          <w:p w14:paraId="529115B1"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Unit No</w:t>
            </w:r>
          </w:p>
        </w:tc>
        <w:tc>
          <w:tcPr>
            <w:tcW w:w="1503" w:type="dxa"/>
          </w:tcPr>
          <w:p w14:paraId="22FA0616"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R</w:t>
            </w:r>
          </w:p>
        </w:tc>
        <w:tc>
          <w:tcPr>
            <w:tcW w:w="1503" w:type="dxa"/>
          </w:tcPr>
          <w:p w14:paraId="6CC84B36"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U</w:t>
            </w:r>
          </w:p>
        </w:tc>
        <w:tc>
          <w:tcPr>
            <w:tcW w:w="1503" w:type="dxa"/>
          </w:tcPr>
          <w:p w14:paraId="5AFA52EC"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A</w:t>
            </w:r>
          </w:p>
        </w:tc>
        <w:tc>
          <w:tcPr>
            <w:tcW w:w="1503" w:type="dxa"/>
          </w:tcPr>
          <w:p w14:paraId="504C0EC3"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Remarks</w:t>
            </w:r>
          </w:p>
        </w:tc>
      </w:tr>
      <w:tr w:rsidR="002C4378" w:rsidRPr="004D46F4" w14:paraId="2824C64B" w14:textId="77777777" w:rsidTr="00AD6E14">
        <w:tc>
          <w:tcPr>
            <w:tcW w:w="1838" w:type="dxa"/>
            <w:vMerge w:val="restart"/>
          </w:tcPr>
          <w:p w14:paraId="5AC11D0C"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1</w:t>
            </w:r>
          </w:p>
        </w:tc>
        <w:tc>
          <w:tcPr>
            <w:tcW w:w="1166" w:type="dxa"/>
            <w:vMerge w:val="restart"/>
          </w:tcPr>
          <w:p w14:paraId="3D843F29"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Unit-III</w:t>
            </w:r>
          </w:p>
        </w:tc>
        <w:tc>
          <w:tcPr>
            <w:tcW w:w="1503" w:type="dxa"/>
            <w:vMerge w:val="restart"/>
          </w:tcPr>
          <w:p w14:paraId="1577CDA8"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1,2</w:t>
            </w:r>
          </w:p>
        </w:tc>
        <w:tc>
          <w:tcPr>
            <w:tcW w:w="1503" w:type="dxa"/>
          </w:tcPr>
          <w:p w14:paraId="30195DA1"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5(a)</w:t>
            </w:r>
          </w:p>
        </w:tc>
        <w:tc>
          <w:tcPr>
            <w:tcW w:w="1503" w:type="dxa"/>
          </w:tcPr>
          <w:p w14:paraId="5829BAC9"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7(a)</w:t>
            </w:r>
          </w:p>
        </w:tc>
        <w:tc>
          <w:tcPr>
            <w:tcW w:w="1503" w:type="dxa"/>
          </w:tcPr>
          <w:p w14:paraId="53EF8DEE"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p>
        </w:tc>
      </w:tr>
      <w:tr w:rsidR="002C4378" w:rsidRPr="004D46F4" w14:paraId="27EF52B6" w14:textId="77777777" w:rsidTr="00AD6E14">
        <w:tc>
          <w:tcPr>
            <w:tcW w:w="1838" w:type="dxa"/>
            <w:vMerge/>
          </w:tcPr>
          <w:p w14:paraId="25D7F521"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p>
        </w:tc>
        <w:tc>
          <w:tcPr>
            <w:tcW w:w="1166" w:type="dxa"/>
            <w:vMerge/>
          </w:tcPr>
          <w:p w14:paraId="68E3AA35"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p>
        </w:tc>
        <w:tc>
          <w:tcPr>
            <w:tcW w:w="1503" w:type="dxa"/>
            <w:vMerge/>
          </w:tcPr>
          <w:p w14:paraId="0105AE71"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p>
        </w:tc>
        <w:tc>
          <w:tcPr>
            <w:tcW w:w="1503" w:type="dxa"/>
          </w:tcPr>
          <w:p w14:paraId="5201C9D7"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5(b)</w:t>
            </w:r>
          </w:p>
        </w:tc>
        <w:tc>
          <w:tcPr>
            <w:tcW w:w="1503" w:type="dxa"/>
          </w:tcPr>
          <w:p w14:paraId="29A91E11"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7(b)</w:t>
            </w:r>
          </w:p>
        </w:tc>
        <w:tc>
          <w:tcPr>
            <w:tcW w:w="1503" w:type="dxa"/>
          </w:tcPr>
          <w:p w14:paraId="57F332C3"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p>
        </w:tc>
      </w:tr>
      <w:tr w:rsidR="002C4378" w:rsidRPr="004D46F4" w14:paraId="4B90DAF6" w14:textId="77777777" w:rsidTr="00AD6E14">
        <w:tc>
          <w:tcPr>
            <w:tcW w:w="1838" w:type="dxa"/>
            <w:vMerge w:val="restart"/>
          </w:tcPr>
          <w:p w14:paraId="2344CADD"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2</w:t>
            </w:r>
          </w:p>
        </w:tc>
        <w:tc>
          <w:tcPr>
            <w:tcW w:w="1166" w:type="dxa"/>
            <w:vMerge w:val="restart"/>
          </w:tcPr>
          <w:p w14:paraId="21274359"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Unit-IV</w:t>
            </w:r>
          </w:p>
        </w:tc>
        <w:tc>
          <w:tcPr>
            <w:tcW w:w="1503" w:type="dxa"/>
            <w:vMerge w:val="restart"/>
          </w:tcPr>
          <w:p w14:paraId="7A4F769C"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3,4</w:t>
            </w:r>
          </w:p>
        </w:tc>
        <w:tc>
          <w:tcPr>
            <w:tcW w:w="1503" w:type="dxa"/>
          </w:tcPr>
          <w:p w14:paraId="5586313C"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6(a)</w:t>
            </w:r>
          </w:p>
        </w:tc>
        <w:tc>
          <w:tcPr>
            <w:tcW w:w="1503" w:type="dxa"/>
          </w:tcPr>
          <w:p w14:paraId="181BC0A9"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8(a)</w:t>
            </w:r>
          </w:p>
        </w:tc>
        <w:tc>
          <w:tcPr>
            <w:tcW w:w="1503" w:type="dxa"/>
          </w:tcPr>
          <w:p w14:paraId="7BBAE284"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p>
        </w:tc>
      </w:tr>
      <w:tr w:rsidR="002C4378" w:rsidRPr="004D46F4" w14:paraId="13D0FA60" w14:textId="77777777" w:rsidTr="00AD6E14">
        <w:tc>
          <w:tcPr>
            <w:tcW w:w="1838" w:type="dxa"/>
            <w:vMerge/>
          </w:tcPr>
          <w:p w14:paraId="0F2CF6B2"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p>
        </w:tc>
        <w:tc>
          <w:tcPr>
            <w:tcW w:w="1166" w:type="dxa"/>
            <w:vMerge/>
          </w:tcPr>
          <w:p w14:paraId="4B00D0A6"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p>
        </w:tc>
        <w:tc>
          <w:tcPr>
            <w:tcW w:w="1503" w:type="dxa"/>
            <w:vMerge/>
          </w:tcPr>
          <w:p w14:paraId="79513CCE"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p>
        </w:tc>
        <w:tc>
          <w:tcPr>
            <w:tcW w:w="1503" w:type="dxa"/>
          </w:tcPr>
          <w:p w14:paraId="3C969622"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6(b)</w:t>
            </w:r>
          </w:p>
        </w:tc>
        <w:tc>
          <w:tcPr>
            <w:tcW w:w="1503" w:type="dxa"/>
          </w:tcPr>
          <w:p w14:paraId="780A7462"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8(b)</w:t>
            </w:r>
          </w:p>
        </w:tc>
        <w:tc>
          <w:tcPr>
            <w:tcW w:w="1503" w:type="dxa"/>
          </w:tcPr>
          <w:p w14:paraId="441FD23B"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p>
        </w:tc>
      </w:tr>
      <w:tr w:rsidR="002C4378" w:rsidRPr="004D46F4" w14:paraId="4BE34912" w14:textId="77777777" w:rsidTr="00AD6E14">
        <w:tc>
          <w:tcPr>
            <w:tcW w:w="1838" w:type="dxa"/>
          </w:tcPr>
          <w:p w14:paraId="5321FFA7"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Total Questions</w:t>
            </w:r>
          </w:p>
        </w:tc>
        <w:tc>
          <w:tcPr>
            <w:tcW w:w="1166" w:type="dxa"/>
          </w:tcPr>
          <w:p w14:paraId="5A598E25"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p>
        </w:tc>
        <w:tc>
          <w:tcPr>
            <w:tcW w:w="1503" w:type="dxa"/>
          </w:tcPr>
          <w:p w14:paraId="38AF1189"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4</w:t>
            </w:r>
          </w:p>
        </w:tc>
        <w:tc>
          <w:tcPr>
            <w:tcW w:w="1503" w:type="dxa"/>
          </w:tcPr>
          <w:p w14:paraId="2F40846B"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4</w:t>
            </w:r>
          </w:p>
        </w:tc>
        <w:tc>
          <w:tcPr>
            <w:tcW w:w="1503" w:type="dxa"/>
          </w:tcPr>
          <w:p w14:paraId="5924D9EE"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4</w:t>
            </w:r>
          </w:p>
        </w:tc>
        <w:tc>
          <w:tcPr>
            <w:tcW w:w="1503" w:type="dxa"/>
          </w:tcPr>
          <w:p w14:paraId="75C9703A"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p>
        </w:tc>
      </w:tr>
    </w:tbl>
    <w:p w14:paraId="697715DF" w14:textId="4C460801" w:rsidR="002C4378" w:rsidRPr="004D46F4" w:rsidRDefault="002C4378" w:rsidP="002C4378">
      <w:pPr>
        <w:pStyle w:val="ListParagraph"/>
        <w:suppressAutoHyphens/>
        <w:spacing w:after="0" w:line="240" w:lineRule="auto"/>
        <w:textAlignment w:val="baseline"/>
        <w:rPr>
          <w:rFonts w:ascii="Times New Roman" w:eastAsia="Noto Sans CJK SC Regular" w:hAnsi="Times New Roman" w:cs="Times New Roman"/>
          <w:bCs/>
          <w:color w:val="00000A"/>
          <w:sz w:val="24"/>
          <w:szCs w:val="24"/>
          <w:lang w:eastAsia="zh-CN" w:bidi="hi-IN"/>
        </w:rPr>
      </w:pPr>
      <w:r w:rsidRPr="004D46F4">
        <w:rPr>
          <w:rFonts w:ascii="Times New Roman" w:eastAsia="Noto Sans CJK SC Regular" w:hAnsi="Times New Roman" w:cs="Times New Roman"/>
          <w:bCs/>
          <w:color w:val="00000A"/>
          <w:sz w:val="24"/>
          <w:szCs w:val="24"/>
          <w:lang w:eastAsia="zh-CN" w:bidi="hi-IN"/>
        </w:rPr>
        <w:t>The length of answer for each question framed in respect of Part-A, B&amp;C shall not exceed ¼ of a page,1 page and 2 pages respectively</w:t>
      </w:r>
    </w:p>
    <w:p w14:paraId="1D4ED7F5" w14:textId="77777777" w:rsidR="00774B1D" w:rsidRPr="004D46F4" w:rsidRDefault="00774B1D" w:rsidP="002C4378">
      <w:pPr>
        <w:pStyle w:val="ListParagraph"/>
        <w:suppressAutoHyphens/>
        <w:spacing w:after="0" w:line="240" w:lineRule="auto"/>
        <w:textAlignment w:val="baseline"/>
        <w:rPr>
          <w:rFonts w:ascii="Times New Roman" w:eastAsia="Noto Sans CJK SC Regular" w:hAnsi="Times New Roman" w:cs="Times New Roman"/>
          <w:b/>
          <w:color w:val="00000A"/>
          <w:sz w:val="28"/>
          <w:szCs w:val="28"/>
          <w:lang w:eastAsia="zh-CN" w:bidi="hi-IN"/>
        </w:rPr>
      </w:pPr>
    </w:p>
    <w:p w14:paraId="4105A079" w14:textId="17FADC04" w:rsidR="002C4378" w:rsidRPr="004D46F4" w:rsidRDefault="005F73E1" w:rsidP="002C4378">
      <w:pPr>
        <w:pStyle w:val="ListParagraph"/>
        <w:suppressAutoHyphens/>
        <w:spacing w:after="0" w:line="240" w:lineRule="auto"/>
        <w:textAlignment w:val="baseline"/>
        <w:rPr>
          <w:rFonts w:ascii="Times New Roman" w:eastAsia="Noto Sans CJK SC Regular" w:hAnsi="Times New Roman" w:cs="Times New Roman"/>
          <w:b/>
          <w:color w:val="00000A"/>
          <w:sz w:val="28"/>
          <w:szCs w:val="28"/>
          <w:lang w:eastAsia="zh-CN" w:bidi="hi-IN"/>
        </w:rPr>
      </w:pPr>
      <w:r w:rsidRPr="004D46F4">
        <w:rPr>
          <w:rFonts w:ascii="Times New Roman" w:eastAsia="Noto Sans CJK SC Regular" w:hAnsi="Times New Roman" w:cs="Times New Roman"/>
          <w:b/>
          <w:color w:val="00000A"/>
          <w:sz w:val="28"/>
          <w:szCs w:val="28"/>
          <w:lang w:eastAsia="zh-CN" w:bidi="hi-IN"/>
        </w:rPr>
        <w:t>QUESTION PAPER PATTERN FOR SEMESTER END EXAM</w:t>
      </w:r>
    </w:p>
    <w:p w14:paraId="2133C318" w14:textId="77777777" w:rsidR="002C4378" w:rsidRPr="004D46F4" w:rsidRDefault="002C4378" w:rsidP="002C4378">
      <w:pPr>
        <w:pStyle w:val="ListParagraph"/>
        <w:suppressAutoHyphens/>
        <w:spacing w:after="0" w:line="240" w:lineRule="auto"/>
        <w:textAlignment w:val="baseline"/>
        <w:rPr>
          <w:rFonts w:ascii="Times New Roman" w:eastAsia="Noto Sans CJK SC Regular" w:hAnsi="Times New Roman" w:cs="Times New Roman"/>
          <w:b/>
          <w:color w:val="00000A"/>
          <w:sz w:val="24"/>
          <w:szCs w:val="24"/>
          <w:lang w:eastAsia="zh-CN" w:bidi="hi-IN"/>
        </w:rPr>
      </w:pPr>
    </w:p>
    <w:tbl>
      <w:tblPr>
        <w:tblStyle w:val="TableGrid6"/>
        <w:tblW w:w="9493" w:type="dxa"/>
        <w:tblLook w:val="04A0" w:firstRow="1" w:lastRow="0" w:firstColumn="1" w:lastColumn="0" w:noHBand="0" w:noVBand="1"/>
      </w:tblPr>
      <w:tblGrid>
        <w:gridCol w:w="770"/>
        <w:gridCol w:w="1459"/>
        <w:gridCol w:w="1963"/>
        <w:gridCol w:w="1318"/>
        <w:gridCol w:w="1427"/>
        <w:gridCol w:w="1180"/>
        <w:gridCol w:w="1376"/>
      </w:tblGrid>
      <w:tr w:rsidR="002C4378" w:rsidRPr="004D46F4" w14:paraId="7C995AFD" w14:textId="77777777" w:rsidTr="00AD6E14">
        <w:tc>
          <w:tcPr>
            <w:tcW w:w="770" w:type="dxa"/>
            <w:vAlign w:val="center"/>
          </w:tcPr>
          <w:p w14:paraId="0FEA26AA"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proofErr w:type="spellStart"/>
            <w:proofErr w:type="gramStart"/>
            <w:r w:rsidRPr="004D46F4">
              <w:rPr>
                <w:rFonts w:ascii="Times New Roman" w:eastAsia="Calibri" w:hAnsi="Times New Roman" w:cs="Times New Roman"/>
                <w:color w:val="00000A"/>
                <w:sz w:val="24"/>
                <w:szCs w:val="24"/>
              </w:rPr>
              <w:t>Sl.No</w:t>
            </w:r>
            <w:proofErr w:type="spellEnd"/>
            <w:proofErr w:type="gramEnd"/>
          </w:p>
        </w:tc>
        <w:tc>
          <w:tcPr>
            <w:tcW w:w="1459" w:type="dxa"/>
            <w:vAlign w:val="center"/>
          </w:tcPr>
          <w:p w14:paraId="24DA0008"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Description</w:t>
            </w:r>
          </w:p>
        </w:tc>
        <w:tc>
          <w:tcPr>
            <w:tcW w:w="1963" w:type="dxa"/>
            <w:vAlign w:val="center"/>
          </w:tcPr>
          <w:p w14:paraId="5A3FF631"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Level</w:t>
            </w:r>
          </w:p>
        </w:tc>
        <w:tc>
          <w:tcPr>
            <w:tcW w:w="1318" w:type="dxa"/>
            <w:vAlign w:val="center"/>
          </w:tcPr>
          <w:p w14:paraId="62D493FC"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No of Questions</w:t>
            </w:r>
          </w:p>
        </w:tc>
        <w:tc>
          <w:tcPr>
            <w:tcW w:w="1427" w:type="dxa"/>
            <w:vAlign w:val="center"/>
          </w:tcPr>
          <w:p w14:paraId="103E10C1"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Marks for each question</w:t>
            </w:r>
          </w:p>
        </w:tc>
        <w:tc>
          <w:tcPr>
            <w:tcW w:w="1180" w:type="dxa"/>
            <w:vAlign w:val="center"/>
          </w:tcPr>
          <w:p w14:paraId="3815664C"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Choice</w:t>
            </w:r>
          </w:p>
        </w:tc>
        <w:tc>
          <w:tcPr>
            <w:tcW w:w="1376" w:type="dxa"/>
            <w:vAlign w:val="center"/>
          </w:tcPr>
          <w:p w14:paraId="28025591"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Total Marks</w:t>
            </w:r>
          </w:p>
        </w:tc>
      </w:tr>
      <w:tr w:rsidR="002C4378" w:rsidRPr="004D46F4" w14:paraId="6C234802" w14:textId="77777777" w:rsidTr="00AD6E14">
        <w:tc>
          <w:tcPr>
            <w:tcW w:w="770" w:type="dxa"/>
          </w:tcPr>
          <w:p w14:paraId="22448869"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01</w:t>
            </w:r>
          </w:p>
        </w:tc>
        <w:tc>
          <w:tcPr>
            <w:tcW w:w="1459" w:type="dxa"/>
          </w:tcPr>
          <w:p w14:paraId="3A31D838"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Part-A</w:t>
            </w:r>
          </w:p>
        </w:tc>
        <w:tc>
          <w:tcPr>
            <w:tcW w:w="1963" w:type="dxa"/>
          </w:tcPr>
          <w:p w14:paraId="2540BF67"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Remembering(R)</w:t>
            </w:r>
          </w:p>
        </w:tc>
        <w:tc>
          <w:tcPr>
            <w:tcW w:w="1318" w:type="dxa"/>
          </w:tcPr>
          <w:p w14:paraId="3FFB8AD7"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8</w:t>
            </w:r>
          </w:p>
        </w:tc>
        <w:tc>
          <w:tcPr>
            <w:tcW w:w="1427" w:type="dxa"/>
          </w:tcPr>
          <w:p w14:paraId="300A2B54"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1</w:t>
            </w:r>
          </w:p>
        </w:tc>
        <w:tc>
          <w:tcPr>
            <w:tcW w:w="1180" w:type="dxa"/>
          </w:tcPr>
          <w:p w14:paraId="112D0B76"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Nil</w:t>
            </w:r>
          </w:p>
        </w:tc>
        <w:tc>
          <w:tcPr>
            <w:tcW w:w="1376" w:type="dxa"/>
          </w:tcPr>
          <w:p w14:paraId="081D6E76"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8 Marks</w:t>
            </w:r>
          </w:p>
        </w:tc>
      </w:tr>
      <w:tr w:rsidR="002C4378" w:rsidRPr="004D46F4" w14:paraId="624BE3D7" w14:textId="77777777" w:rsidTr="00AD6E14">
        <w:tc>
          <w:tcPr>
            <w:tcW w:w="770" w:type="dxa"/>
          </w:tcPr>
          <w:p w14:paraId="208E55D6"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02</w:t>
            </w:r>
          </w:p>
        </w:tc>
        <w:tc>
          <w:tcPr>
            <w:tcW w:w="1459" w:type="dxa"/>
          </w:tcPr>
          <w:p w14:paraId="0F7FB5CE"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Part-B</w:t>
            </w:r>
          </w:p>
        </w:tc>
        <w:tc>
          <w:tcPr>
            <w:tcW w:w="1963" w:type="dxa"/>
          </w:tcPr>
          <w:p w14:paraId="316E691E"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Understanding(U)</w:t>
            </w:r>
          </w:p>
        </w:tc>
        <w:tc>
          <w:tcPr>
            <w:tcW w:w="1318" w:type="dxa"/>
          </w:tcPr>
          <w:p w14:paraId="73C37019"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8</w:t>
            </w:r>
          </w:p>
        </w:tc>
        <w:tc>
          <w:tcPr>
            <w:tcW w:w="1427" w:type="dxa"/>
          </w:tcPr>
          <w:p w14:paraId="2BB064DF"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3</w:t>
            </w:r>
          </w:p>
        </w:tc>
        <w:tc>
          <w:tcPr>
            <w:tcW w:w="1180" w:type="dxa"/>
          </w:tcPr>
          <w:p w14:paraId="291A872B"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4</w:t>
            </w:r>
          </w:p>
        </w:tc>
        <w:tc>
          <w:tcPr>
            <w:tcW w:w="1376" w:type="dxa"/>
          </w:tcPr>
          <w:p w14:paraId="79C05363"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12 Marks</w:t>
            </w:r>
          </w:p>
        </w:tc>
      </w:tr>
      <w:tr w:rsidR="002C4378" w:rsidRPr="004D46F4" w14:paraId="2512F39E" w14:textId="77777777" w:rsidTr="00AD6E14">
        <w:tc>
          <w:tcPr>
            <w:tcW w:w="770" w:type="dxa"/>
          </w:tcPr>
          <w:p w14:paraId="14709815"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03</w:t>
            </w:r>
          </w:p>
        </w:tc>
        <w:tc>
          <w:tcPr>
            <w:tcW w:w="1459" w:type="dxa"/>
          </w:tcPr>
          <w:p w14:paraId="3E872376"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Part-C</w:t>
            </w:r>
          </w:p>
        </w:tc>
        <w:tc>
          <w:tcPr>
            <w:tcW w:w="1963" w:type="dxa"/>
          </w:tcPr>
          <w:p w14:paraId="61684ACB"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Application(A)</w:t>
            </w:r>
          </w:p>
        </w:tc>
        <w:tc>
          <w:tcPr>
            <w:tcW w:w="1318" w:type="dxa"/>
          </w:tcPr>
          <w:p w14:paraId="790A4148"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8</w:t>
            </w:r>
          </w:p>
        </w:tc>
        <w:tc>
          <w:tcPr>
            <w:tcW w:w="1427" w:type="dxa"/>
          </w:tcPr>
          <w:p w14:paraId="19776ACF"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5</w:t>
            </w:r>
          </w:p>
        </w:tc>
        <w:tc>
          <w:tcPr>
            <w:tcW w:w="1180" w:type="dxa"/>
          </w:tcPr>
          <w:p w14:paraId="15494039"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4</w:t>
            </w:r>
          </w:p>
        </w:tc>
        <w:tc>
          <w:tcPr>
            <w:tcW w:w="1376" w:type="dxa"/>
          </w:tcPr>
          <w:p w14:paraId="363186F3"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20 Marks</w:t>
            </w:r>
          </w:p>
        </w:tc>
      </w:tr>
      <w:tr w:rsidR="002C4378" w:rsidRPr="004D46F4" w14:paraId="1563AA3F" w14:textId="77777777" w:rsidTr="00AD6E14">
        <w:tc>
          <w:tcPr>
            <w:tcW w:w="8117" w:type="dxa"/>
            <w:gridSpan w:val="6"/>
          </w:tcPr>
          <w:p w14:paraId="6318B7FB" w14:textId="77777777" w:rsidR="002C4378" w:rsidRPr="004D46F4" w:rsidRDefault="002C4378" w:rsidP="00AD6E14">
            <w:pPr>
              <w:tabs>
                <w:tab w:val="left" w:pos="5544"/>
              </w:tabs>
              <w:suppressAutoHyphens/>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ab/>
              <w:t>Total Marks</w:t>
            </w:r>
          </w:p>
        </w:tc>
        <w:tc>
          <w:tcPr>
            <w:tcW w:w="1376" w:type="dxa"/>
          </w:tcPr>
          <w:p w14:paraId="4657123E" w14:textId="77777777" w:rsidR="002C4378" w:rsidRPr="004D46F4" w:rsidRDefault="002C4378" w:rsidP="00AD6E14">
            <w:pPr>
              <w:suppressAutoHyphens/>
              <w:jc w:val="center"/>
              <w:textAlignment w:val="baseline"/>
              <w:rPr>
                <w:rFonts w:ascii="Times New Roman" w:eastAsia="Calibri" w:hAnsi="Times New Roman" w:cs="Times New Roman"/>
                <w:color w:val="00000A"/>
                <w:sz w:val="24"/>
                <w:szCs w:val="24"/>
              </w:rPr>
            </w:pPr>
            <w:r w:rsidRPr="004D46F4">
              <w:rPr>
                <w:rFonts w:ascii="Times New Roman" w:eastAsia="Calibri" w:hAnsi="Times New Roman" w:cs="Times New Roman"/>
                <w:color w:val="00000A"/>
                <w:sz w:val="24"/>
                <w:szCs w:val="24"/>
              </w:rPr>
              <w:t>40 Marks</w:t>
            </w:r>
          </w:p>
        </w:tc>
      </w:tr>
    </w:tbl>
    <w:p w14:paraId="033A6047" w14:textId="04EA4716" w:rsidR="002C4378" w:rsidRPr="004D46F4" w:rsidRDefault="002C4378" w:rsidP="002C4378">
      <w:pPr>
        <w:rPr>
          <w:rFonts w:ascii="Times New Roman" w:hAnsi="Times New Roman" w:cs="Times New Roman"/>
        </w:rPr>
      </w:pPr>
    </w:p>
    <w:bookmarkEnd w:id="2"/>
    <w:p w14:paraId="14CCBD71" w14:textId="77777777" w:rsidR="002C4378" w:rsidRPr="004D46F4" w:rsidRDefault="002C4378" w:rsidP="002C4378">
      <w:pPr>
        <w:rPr>
          <w:rFonts w:ascii="Times New Roman" w:hAnsi="Times New Roman" w:cs="Times New Roman"/>
        </w:rPr>
      </w:pPr>
    </w:p>
    <w:bookmarkEnd w:id="1"/>
    <w:p w14:paraId="70D8858E" w14:textId="77777777" w:rsidR="00BF2104" w:rsidRPr="004D46F4" w:rsidRDefault="00BF2104" w:rsidP="002C4378">
      <w:pPr>
        <w:rPr>
          <w:rFonts w:ascii="Times New Roman" w:hAnsi="Times New Roman" w:cs="Times New Roman"/>
        </w:rPr>
      </w:pPr>
    </w:p>
    <w:p w14:paraId="74E33480" w14:textId="77777777" w:rsidR="00E0537D" w:rsidRPr="004D46F4" w:rsidRDefault="00E0537D" w:rsidP="002C4378">
      <w:pPr>
        <w:rPr>
          <w:rFonts w:ascii="Times New Roman" w:hAnsi="Times New Roman" w:cs="Times New Roman"/>
        </w:rPr>
      </w:pPr>
    </w:p>
    <w:p w14:paraId="0A9FCA25" w14:textId="77777777" w:rsidR="00E0537D" w:rsidRPr="004D46F4" w:rsidRDefault="00E0537D" w:rsidP="002C4378">
      <w:pPr>
        <w:rPr>
          <w:rFonts w:ascii="Times New Roman" w:hAnsi="Times New Roman" w:cs="Times New Roman"/>
        </w:rPr>
      </w:pPr>
    </w:p>
    <w:p w14:paraId="2E792811" w14:textId="77777777" w:rsidR="00E0537D" w:rsidRPr="004D46F4" w:rsidRDefault="00E0537D" w:rsidP="002C4378">
      <w:pPr>
        <w:rPr>
          <w:rFonts w:ascii="Times New Roman" w:hAnsi="Times New Roman" w:cs="Times New Roman"/>
        </w:rPr>
      </w:pPr>
    </w:p>
    <w:p w14:paraId="7E1EDBE4" w14:textId="77777777" w:rsidR="00E0537D" w:rsidRPr="004D46F4" w:rsidRDefault="00E0537D" w:rsidP="002C4378">
      <w:pPr>
        <w:rPr>
          <w:rFonts w:ascii="Times New Roman" w:hAnsi="Times New Roman" w:cs="Times New Roman"/>
        </w:rPr>
      </w:pPr>
    </w:p>
    <w:p w14:paraId="2FC907A7" w14:textId="77777777" w:rsidR="00E0537D" w:rsidRPr="004D46F4" w:rsidRDefault="00E0537D" w:rsidP="002C4378">
      <w:pPr>
        <w:rPr>
          <w:rFonts w:ascii="Times New Roman" w:hAnsi="Times New Roman" w:cs="Times New Roman"/>
        </w:rPr>
      </w:pPr>
    </w:p>
    <w:p w14:paraId="3D77EAAC" w14:textId="77777777" w:rsidR="00E0537D" w:rsidRPr="004D46F4" w:rsidRDefault="00E0537D" w:rsidP="002C4378">
      <w:pPr>
        <w:rPr>
          <w:rFonts w:ascii="Times New Roman" w:hAnsi="Times New Roman" w:cs="Times New Roman"/>
        </w:rPr>
      </w:pPr>
    </w:p>
    <w:p w14:paraId="11352515" w14:textId="77777777" w:rsidR="00E0537D" w:rsidRPr="004D46F4" w:rsidRDefault="00E0537D" w:rsidP="002C4378">
      <w:pPr>
        <w:rPr>
          <w:rFonts w:ascii="Times New Roman" w:hAnsi="Times New Roman" w:cs="Times New Roman"/>
        </w:rPr>
      </w:pPr>
    </w:p>
    <w:p w14:paraId="258C4E8A" w14:textId="77777777" w:rsidR="00E0537D" w:rsidRPr="004D46F4" w:rsidRDefault="00E0537D" w:rsidP="002C4378">
      <w:pPr>
        <w:rPr>
          <w:rFonts w:ascii="Times New Roman" w:hAnsi="Times New Roman" w:cs="Times New Roman"/>
        </w:rPr>
      </w:pPr>
    </w:p>
    <w:p w14:paraId="32ADD0B1" w14:textId="77777777" w:rsidR="00E0537D" w:rsidRPr="004D46F4" w:rsidRDefault="00E0537D" w:rsidP="002C4378">
      <w:pPr>
        <w:rPr>
          <w:rFonts w:ascii="Times New Roman" w:hAnsi="Times New Roman" w:cs="Times New Roman"/>
        </w:rPr>
      </w:pPr>
    </w:p>
    <w:p w14:paraId="1B66A0BF" w14:textId="77777777" w:rsidR="00E0537D" w:rsidRPr="004D46F4" w:rsidRDefault="00E0537D" w:rsidP="002C4378">
      <w:pPr>
        <w:rPr>
          <w:rFonts w:ascii="Times New Roman" w:hAnsi="Times New Roman" w:cs="Times New Roman"/>
        </w:rPr>
      </w:pPr>
    </w:p>
    <w:p w14:paraId="586DBDC8" w14:textId="77777777" w:rsidR="002C4378" w:rsidRPr="004D46F4" w:rsidRDefault="002C4378" w:rsidP="002C4378">
      <w:pPr>
        <w:spacing w:after="0"/>
        <w:jc w:val="center"/>
        <w:rPr>
          <w:rFonts w:ascii="Times New Roman" w:hAnsi="Times New Roman" w:cs="Times New Roman"/>
          <w:b/>
          <w:bCs/>
          <w:sz w:val="24"/>
          <w:szCs w:val="24"/>
        </w:rPr>
      </w:pPr>
      <w:bookmarkStart w:id="3" w:name="_Hlk219420698"/>
      <w:r w:rsidRPr="004D46F4">
        <w:rPr>
          <w:rFonts w:ascii="Times New Roman" w:hAnsi="Times New Roman" w:cs="Times New Roman"/>
          <w:b/>
          <w:bCs/>
          <w:sz w:val="24"/>
          <w:szCs w:val="24"/>
        </w:rPr>
        <w:lastRenderedPageBreak/>
        <w:t>MODEL QUESTION PAPERS</w:t>
      </w:r>
    </w:p>
    <w:p w14:paraId="051681B8" w14:textId="58645525" w:rsidR="002C4378" w:rsidRPr="004D46F4" w:rsidRDefault="002C4378" w:rsidP="002C4378">
      <w:pPr>
        <w:spacing w:after="0"/>
        <w:jc w:val="center"/>
        <w:rPr>
          <w:rFonts w:ascii="Times New Roman" w:hAnsi="Times New Roman" w:cs="Times New Roman"/>
          <w:b/>
          <w:bCs/>
          <w:sz w:val="24"/>
          <w:szCs w:val="24"/>
        </w:rPr>
      </w:pPr>
      <w:r w:rsidRPr="004D46F4">
        <w:rPr>
          <w:rFonts w:ascii="Times New Roman" w:hAnsi="Times New Roman" w:cs="Times New Roman"/>
          <w:b/>
          <w:bCs/>
          <w:sz w:val="24"/>
          <w:szCs w:val="24"/>
        </w:rPr>
        <w:t>MID SEMESTER – I EXAM MODEL PAPER</w:t>
      </w:r>
    </w:p>
    <w:p w14:paraId="4B7B1E13" w14:textId="77777777" w:rsidR="002C4378" w:rsidRPr="004D46F4" w:rsidRDefault="002C4378" w:rsidP="002C4378">
      <w:pPr>
        <w:spacing w:after="0"/>
        <w:jc w:val="center"/>
        <w:rPr>
          <w:rFonts w:ascii="Times New Roman" w:hAnsi="Times New Roman" w:cs="Times New Roman"/>
          <w:b/>
          <w:bCs/>
          <w:sz w:val="24"/>
          <w:szCs w:val="24"/>
        </w:rPr>
      </w:pPr>
      <w:r w:rsidRPr="004D46F4">
        <w:rPr>
          <w:rFonts w:ascii="Times New Roman" w:hAnsi="Times New Roman" w:cs="Times New Roman"/>
          <w:b/>
          <w:bCs/>
          <w:sz w:val="24"/>
          <w:szCs w:val="24"/>
        </w:rPr>
        <w:t>STATE BOARD OF TECHNICAL EDUCATION &amp; TRAINING, TELANGANA</w:t>
      </w:r>
      <w:r w:rsidRPr="004D46F4">
        <w:rPr>
          <w:rFonts w:ascii="Times New Roman" w:hAnsi="Times New Roman" w:cs="Times New Roman"/>
        </w:rPr>
        <w:br/>
      </w:r>
      <w:r w:rsidRPr="004D46F4">
        <w:rPr>
          <w:rFonts w:ascii="Times New Roman" w:hAnsi="Times New Roman" w:cs="Times New Roman"/>
          <w:b/>
          <w:bCs/>
          <w:sz w:val="24"/>
          <w:szCs w:val="24"/>
        </w:rPr>
        <w:t>Diploma in Electrical &amp; Electronics Engineering</w:t>
      </w:r>
    </w:p>
    <w:bookmarkEnd w:id="3"/>
    <w:p w14:paraId="4D3D9B83" w14:textId="77777777" w:rsidR="002C4378" w:rsidRPr="004D46F4" w:rsidRDefault="002C4378" w:rsidP="002C4378">
      <w:pPr>
        <w:spacing w:after="0"/>
        <w:jc w:val="center"/>
        <w:rPr>
          <w:rFonts w:ascii="Times New Roman" w:hAnsi="Times New Roman" w:cs="Times New Roman"/>
          <w:b/>
          <w:bCs/>
          <w:sz w:val="24"/>
          <w:szCs w:val="24"/>
        </w:rPr>
      </w:pPr>
    </w:p>
    <w:p w14:paraId="4F83DDE9" w14:textId="77777777" w:rsidR="002C4378" w:rsidRPr="004D46F4" w:rsidRDefault="002C4378" w:rsidP="002C4378">
      <w:pPr>
        <w:rPr>
          <w:rFonts w:ascii="Times New Roman" w:hAnsi="Times New Roman" w:cs="Times New Roman"/>
          <w:b/>
          <w:bCs/>
          <w:sz w:val="24"/>
          <w:szCs w:val="24"/>
        </w:rPr>
      </w:pPr>
      <w:bookmarkStart w:id="4" w:name="_Hlk219420712"/>
      <w:r w:rsidRPr="004D46F4">
        <w:rPr>
          <w:rFonts w:ascii="Times New Roman" w:hAnsi="Times New Roman" w:cs="Times New Roman"/>
          <w:b/>
          <w:bCs/>
          <w:sz w:val="24"/>
          <w:szCs w:val="24"/>
        </w:rPr>
        <w:t xml:space="preserve">Sub Code: </w:t>
      </w:r>
      <w:r w:rsidRPr="004D46F4">
        <w:rPr>
          <w:rFonts w:ascii="Times New Roman" w:hAnsi="Times New Roman" w:cs="Times New Roman"/>
          <w:b/>
          <w:bCs/>
        </w:rPr>
        <w:t>EE-502</w:t>
      </w:r>
      <w:r w:rsidRPr="004D46F4">
        <w:rPr>
          <w:rFonts w:ascii="Times New Roman" w:hAnsi="Times New Roman" w:cs="Times New Roman"/>
          <w:b/>
          <w:bCs/>
          <w:sz w:val="24"/>
          <w:szCs w:val="24"/>
        </w:rPr>
        <w:tab/>
      </w:r>
      <w:r w:rsidRPr="004D46F4">
        <w:rPr>
          <w:rFonts w:ascii="Times New Roman" w:hAnsi="Times New Roman" w:cs="Times New Roman"/>
          <w:b/>
          <w:bCs/>
          <w:sz w:val="24"/>
          <w:szCs w:val="24"/>
        </w:rPr>
        <w:tab/>
        <w:t xml:space="preserve">   Sub Name: Power Electronics</w:t>
      </w:r>
    </w:p>
    <w:p w14:paraId="10E50E03" w14:textId="77777777" w:rsidR="002C4378" w:rsidRPr="004D46F4" w:rsidRDefault="002C4378" w:rsidP="002C4378">
      <w:pPr>
        <w:rPr>
          <w:rFonts w:ascii="Times New Roman" w:hAnsi="Times New Roman" w:cs="Times New Roman"/>
          <w:sz w:val="24"/>
          <w:szCs w:val="24"/>
        </w:rPr>
      </w:pPr>
      <w:r w:rsidRPr="004D46F4">
        <w:rPr>
          <w:rFonts w:ascii="Times New Roman" w:hAnsi="Times New Roman" w:cs="Times New Roman"/>
          <w:b/>
          <w:bCs/>
          <w:sz w:val="24"/>
          <w:szCs w:val="24"/>
        </w:rPr>
        <w:t>Time: 60 min. | Total Marks: 20</w:t>
      </w:r>
    </w:p>
    <w:bookmarkEnd w:id="4"/>
    <w:p w14:paraId="1351470B" w14:textId="77777777" w:rsidR="002C4378" w:rsidRPr="004D46F4" w:rsidRDefault="002C4378" w:rsidP="002C4378">
      <w:pPr>
        <w:jc w:val="center"/>
        <w:rPr>
          <w:rFonts w:ascii="Times New Roman" w:hAnsi="Times New Roman" w:cs="Times New Roman"/>
          <w:b/>
          <w:bCs/>
          <w:sz w:val="28"/>
          <w:szCs w:val="28"/>
        </w:rPr>
      </w:pPr>
      <w:r w:rsidRPr="004D46F4">
        <w:rPr>
          <w:rFonts w:ascii="Times New Roman" w:hAnsi="Times New Roman" w:cs="Times New Roman"/>
          <w:b/>
          <w:bCs/>
          <w:sz w:val="28"/>
          <w:szCs w:val="28"/>
        </w:rPr>
        <w:t>PART – A (4 × 1 = 4 Marks)</w:t>
      </w:r>
    </w:p>
    <w:p w14:paraId="3BB4D646" w14:textId="1C235A70" w:rsidR="002C4378" w:rsidRPr="004D46F4" w:rsidRDefault="002C4378" w:rsidP="002C4378">
      <w:pPr>
        <w:rPr>
          <w:rFonts w:ascii="Times New Roman" w:hAnsi="Times New Roman" w:cs="Times New Roman"/>
          <w:sz w:val="24"/>
          <w:szCs w:val="24"/>
        </w:rPr>
      </w:pPr>
      <w:r w:rsidRPr="004D46F4">
        <w:rPr>
          <w:rFonts w:ascii="Times New Roman" w:hAnsi="Times New Roman" w:cs="Times New Roman"/>
          <w:sz w:val="24"/>
          <w:szCs w:val="24"/>
        </w:rPr>
        <w:br/>
        <w:t>(Answer all questions)</w:t>
      </w:r>
    </w:p>
    <w:p w14:paraId="238D0815" w14:textId="77777777" w:rsidR="002C4378" w:rsidRPr="004D46F4" w:rsidRDefault="002C4378" w:rsidP="002C4378">
      <w:pPr>
        <w:numPr>
          <w:ilvl w:val="0"/>
          <w:numId w:val="7"/>
        </w:numPr>
        <w:rPr>
          <w:rFonts w:ascii="Times New Roman" w:hAnsi="Times New Roman" w:cs="Times New Roman"/>
          <w:sz w:val="24"/>
          <w:szCs w:val="24"/>
        </w:rPr>
      </w:pPr>
      <w:r w:rsidRPr="004D46F4">
        <w:rPr>
          <w:rFonts w:ascii="Times New Roman" w:hAnsi="Times New Roman" w:cs="Times New Roman"/>
          <w:sz w:val="24"/>
          <w:szCs w:val="24"/>
        </w:rPr>
        <w:t>List different devices of the thyristor family.</w:t>
      </w:r>
    </w:p>
    <w:p w14:paraId="747BE07F" w14:textId="77777777" w:rsidR="002C4378" w:rsidRPr="004D46F4" w:rsidRDefault="002C4378" w:rsidP="002C4378">
      <w:pPr>
        <w:numPr>
          <w:ilvl w:val="0"/>
          <w:numId w:val="7"/>
        </w:numPr>
        <w:rPr>
          <w:rFonts w:ascii="Times New Roman" w:hAnsi="Times New Roman" w:cs="Times New Roman"/>
          <w:sz w:val="24"/>
          <w:szCs w:val="24"/>
        </w:rPr>
      </w:pPr>
      <w:r w:rsidRPr="004D46F4">
        <w:rPr>
          <w:rFonts w:ascii="Times New Roman" w:hAnsi="Times New Roman" w:cs="Times New Roman"/>
          <w:sz w:val="24"/>
          <w:szCs w:val="24"/>
        </w:rPr>
        <w:t>Draw the ISI symbols for (a) SCR, (b) SBS.</w:t>
      </w:r>
    </w:p>
    <w:p w14:paraId="4F60644B" w14:textId="77777777" w:rsidR="002C4378" w:rsidRPr="004D46F4" w:rsidRDefault="002C4378" w:rsidP="002C4378">
      <w:pPr>
        <w:numPr>
          <w:ilvl w:val="0"/>
          <w:numId w:val="7"/>
        </w:numPr>
        <w:rPr>
          <w:rFonts w:ascii="Times New Roman" w:hAnsi="Times New Roman" w:cs="Times New Roman"/>
          <w:sz w:val="24"/>
          <w:szCs w:val="24"/>
        </w:rPr>
      </w:pPr>
      <w:r w:rsidRPr="004D46F4">
        <w:rPr>
          <w:rFonts w:ascii="Times New Roman" w:hAnsi="Times New Roman" w:cs="Times New Roman"/>
          <w:sz w:val="24"/>
          <w:szCs w:val="24"/>
        </w:rPr>
        <w:t>Classify converters in any two aspects.</w:t>
      </w:r>
    </w:p>
    <w:p w14:paraId="3FF46A56" w14:textId="77777777" w:rsidR="002C4378" w:rsidRPr="004D46F4" w:rsidRDefault="002C4378" w:rsidP="002C4378">
      <w:pPr>
        <w:numPr>
          <w:ilvl w:val="0"/>
          <w:numId w:val="7"/>
        </w:numPr>
        <w:rPr>
          <w:rFonts w:ascii="Times New Roman" w:hAnsi="Times New Roman" w:cs="Times New Roman"/>
          <w:sz w:val="24"/>
          <w:szCs w:val="24"/>
        </w:rPr>
      </w:pPr>
      <w:r w:rsidRPr="004D46F4">
        <w:rPr>
          <w:rFonts w:ascii="Times New Roman" w:hAnsi="Times New Roman" w:cs="Times New Roman"/>
          <w:sz w:val="24"/>
          <w:szCs w:val="24"/>
        </w:rPr>
        <w:t>What is the need for a freewheeling diode in a converter?</w:t>
      </w:r>
    </w:p>
    <w:p w14:paraId="364E218D" w14:textId="77777777" w:rsidR="002C4378" w:rsidRPr="004D46F4" w:rsidRDefault="002C4378" w:rsidP="002C4378">
      <w:pPr>
        <w:jc w:val="center"/>
        <w:rPr>
          <w:rFonts w:ascii="Times New Roman" w:hAnsi="Times New Roman" w:cs="Times New Roman"/>
          <w:b/>
          <w:bCs/>
          <w:sz w:val="28"/>
          <w:szCs w:val="28"/>
        </w:rPr>
      </w:pPr>
      <w:r w:rsidRPr="004D46F4">
        <w:rPr>
          <w:rFonts w:ascii="Times New Roman" w:hAnsi="Times New Roman" w:cs="Times New Roman"/>
          <w:b/>
          <w:bCs/>
          <w:sz w:val="28"/>
          <w:szCs w:val="28"/>
        </w:rPr>
        <w:t>PART – B (2 × 3 = 6 Marks)</w:t>
      </w:r>
    </w:p>
    <w:p w14:paraId="1EA03DF6" w14:textId="4CA13C5C" w:rsidR="002C4378" w:rsidRPr="004D46F4" w:rsidRDefault="002C4378" w:rsidP="002C4378">
      <w:pPr>
        <w:rPr>
          <w:rFonts w:ascii="Times New Roman" w:hAnsi="Times New Roman" w:cs="Times New Roman"/>
          <w:sz w:val="24"/>
          <w:szCs w:val="24"/>
        </w:rPr>
      </w:pPr>
      <w:r w:rsidRPr="004D46F4">
        <w:rPr>
          <w:rFonts w:ascii="Times New Roman" w:hAnsi="Times New Roman" w:cs="Times New Roman"/>
          <w:sz w:val="24"/>
          <w:szCs w:val="24"/>
        </w:rPr>
        <w:br/>
        <w:t>(Answer any TWO questions)</w:t>
      </w:r>
      <w:r w:rsidRPr="004D46F4">
        <w:rPr>
          <w:rFonts w:ascii="Times New Roman" w:hAnsi="Times New Roman" w:cs="Times New Roman"/>
          <w:sz w:val="24"/>
          <w:szCs w:val="24"/>
        </w:rPr>
        <w:br/>
        <w:t>5. (a) Define latching current and holding current of SCR.</w:t>
      </w:r>
      <w:r w:rsidRPr="004D46F4">
        <w:rPr>
          <w:rFonts w:ascii="Times New Roman" w:hAnsi="Times New Roman" w:cs="Times New Roman"/>
          <w:sz w:val="24"/>
          <w:szCs w:val="24"/>
        </w:rPr>
        <w:br/>
      </w:r>
      <w:r w:rsidRPr="004D46F4">
        <w:rPr>
          <w:rFonts w:ascii="Times New Roman" w:hAnsi="Times New Roman" w:cs="Times New Roman"/>
          <w:b/>
          <w:bCs/>
          <w:sz w:val="24"/>
          <w:szCs w:val="24"/>
        </w:rPr>
        <w:t>OR</w:t>
      </w:r>
      <w:r w:rsidRPr="004D46F4">
        <w:rPr>
          <w:rFonts w:ascii="Times New Roman" w:hAnsi="Times New Roman" w:cs="Times New Roman"/>
          <w:sz w:val="24"/>
          <w:szCs w:val="24"/>
        </w:rPr>
        <w:br/>
        <w:t>(b) Draw the static Volt-ampere characteristics of DIAC with the help of a diagram.</w:t>
      </w:r>
      <w:r w:rsidRPr="004D46F4">
        <w:rPr>
          <w:rFonts w:ascii="Times New Roman" w:hAnsi="Times New Roman" w:cs="Times New Roman"/>
          <w:sz w:val="24"/>
          <w:szCs w:val="24"/>
        </w:rPr>
        <w:br/>
        <w:t>6. (a) Draw the input and output waveforms of a single-phase half-</w:t>
      </w:r>
      <w:r w:rsidR="00BF2104" w:rsidRPr="004D46F4">
        <w:rPr>
          <w:rFonts w:ascii="Times New Roman" w:hAnsi="Times New Roman" w:cs="Times New Roman"/>
          <w:sz w:val="24"/>
          <w:szCs w:val="24"/>
        </w:rPr>
        <w:t>wave-controlled</w:t>
      </w:r>
      <w:r w:rsidRPr="004D46F4">
        <w:rPr>
          <w:rFonts w:ascii="Times New Roman" w:hAnsi="Times New Roman" w:cs="Times New Roman"/>
          <w:sz w:val="24"/>
          <w:szCs w:val="24"/>
        </w:rPr>
        <w:t xml:space="preserve"> converter with resistive load.</w:t>
      </w:r>
      <w:r w:rsidRPr="004D46F4">
        <w:rPr>
          <w:rFonts w:ascii="Times New Roman" w:hAnsi="Times New Roman" w:cs="Times New Roman"/>
          <w:sz w:val="24"/>
          <w:szCs w:val="24"/>
        </w:rPr>
        <w:br/>
      </w:r>
      <w:r w:rsidRPr="004D46F4">
        <w:rPr>
          <w:rFonts w:ascii="Times New Roman" w:hAnsi="Times New Roman" w:cs="Times New Roman"/>
          <w:b/>
          <w:bCs/>
          <w:sz w:val="24"/>
          <w:szCs w:val="24"/>
        </w:rPr>
        <w:t>OR</w:t>
      </w:r>
      <w:r w:rsidRPr="004D46F4">
        <w:rPr>
          <w:rFonts w:ascii="Times New Roman" w:hAnsi="Times New Roman" w:cs="Times New Roman"/>
          <w:sz w:val="24"/>
          <w:szCs w:val="24"/>
        </w:rPr>
        <w:br/>
        <w:t>(b) Write the advantages of Power Electronic converters.</w:t>
      </w:r>
    </w:p>
    <w:p w14:paraId="7205337E" w14:textId="77777777" w:rsidR="002C4378" w:rsidRPr="004D46F4" w:rsidRDefault="002C4378" w:rsidP="002C4378">
      <w:pPr>
        <w:jc w:val="center"/>
        <w:rPr>
          <w:rFonts w:ascii="Times New Roman" w:hAnsi="Times New Roman" w:cs="Times New Roman"/>
          <w:b/>
          <w:bCs/>
          <w:sz w:val="28"/>
          <w:szCs w:val="28"/>
        </w:rPr>
      </w:pPr>
      <w:r w:rsidRPr="004D46F4">
        <w:rPr>
          <w:rFonts w:ascii="Times New Roman" w:hAnsi="Times New Roman" w:cs="Times New Roman"/>
          <w:b/>
          <w:bCs/>
          <w:sz w:val="28"/>
          <w:szCs w:val="28"/>
        </w:rPr>
        <w:t>PART – C (2 × 5 = 10 Marks)</w:t>
      </w:r>
    </w:p>
    <w:p w14:paraId="0475BC3F" w14:textId="60306B21" w:rsidR="002C4378" w:rsidRPr="004D46F4" w:rsidRDefault="002C4378" w:rsidP="002C4378">
      <w:pPr>
        <w:rPr>
          <w:rFonts w:ascii="Times New Roman" w:hAnsi="Times New Roman" w:cs="Times New Roman"/>
          <w:sz w:val="24"/>
          <w:szCs w:val="24"/>
        </w:rPr>
      </w:pPr>
      <w:r w:rsidRPr="004D46F4">
        <w:rPr>
          <w:rFonts w:ascii="Times New Roman" w:hAnsi="Times New Roman" w:cs="Times New Roman"/>
          <w:sz w:val="24"/>
          <w:szCs w:val="24"/>
        </w:rPr>
        <w:br/>
        <w:t>(Answer any TWO questions)</w:t>
      </w:r>
      <w:r w:rsidRPr="004D46F4">
        <w:rPr>
          <w:rFonts w:ascii="Times New Roman" w:hAnsi="Times New Roman" w:cs="Times New Roman"/>
          <w:sz w:val="24"/>
          <w:szCs w:val="24"/>
        </w:rPr>
        <w:br/>
        <w:t>7. (a) Explain the two-transistor analogy of SCR with an equivalent circuit.</w:t>
      </w:r>
      <w:r w:rsidRPr="004D46F4">
        <w:rPr>
          <w:rFonts w:ascii="Times New Roman" w:hAnsi="Times New Roman" w:cs="Times New Roman"/>
          <w:sz w:val="24"/>
          <w:szCs w:val="24"/>
        </w:rPr>
        <w:br/>
      </w:r>
      <w:r w:rsidRPr="004D46F4">
        <w:rPr>
          <w:rFonts w:ascii="Times New Roman" w:hAnsi="Times New Roman" w:cs="Times New Roman"/>
          <w:b/>
          <w:bCs/>
          <w:sz w:val="24"/>
          <w:szCs w:val="24"/>
        </w:rPr>
        <w:t>OR</w:t>
      </w:r>
      <w:r w:rsidRPr="004D46F4">
        <w:rPr>
          <w:rFonts w:ascii="Times New Roman" w:hAnsi="Times New Roman" w:cs="Times New Roman"/>
          <w:sz w:val="24"/>
          <w:szCs w:val="24"/>
        </w:rPr>
        <w:br/>
        <w:t>(b) Explain the static Volt-ampere characteristics of TRIAC with the help of a diagram.</w:t>
      </w:r>
      <w:r w:rsidRPr="004D46F4">
        <w:rPr>
          <w:rFonts w:ascii="Times New Roman" w:hAnsi="Times New Roman" w:cs="Times New Roman"/>
          <w:sz w:val="24"/>
          <w:szCs w:val="24"/>
        </w:rPr>
        <w:br/>
        <w:t>8. (a) Explain the working of a single-phase full-wave bridge converter with R-L load.</w:t>
      </w:r>
      <w:r w:rsidRPr="004D46F4">
        <w:rPr>
          <w:rFonts w:ascii="Times New Roman" w:hAnsi="Times New Roman" w:cs="Times New Roman"/>
          <w:sz w:val="24"/>
          <w:szCs w:val="24"/>
        </w:rPr>
        <w:br/>
      </w:r>
      <w:r w:rsidRPr="004D46F4">
        <w:rPr>
          <w:rFonts w:ascii="Times New Roman" w:hAnsi="Times New Roman" w:cs="Times New Roman"/>
          <w:b/>
          <w:bCs/>
          <w:sz w:val="24"/>
          <w:szCs w:val="24"/>
        </w:rPr>
        <w:t>OR</w:t>
      </w:r>
      <w:r w:rsidRPr="004D46F4">
        <w:rPr>
          <w:rFonts w:ascii="Times New Roman" w:hAnsi="Times New Roman" w:cs="Times New Roman"/>
          <w:sz w:val="24"/>
          <w:szCs w:val="24"/>
        </w:rPr>
        <w:br/>
        <w:t>(b) Explain the working of a three-phase half-</w:t>
      </w:r>
      <w:r w:rsidR="00BF2104" w:rsidRPr="004D46F4">
        <w:rPr>
          <w:rFonts w:ascii="Times New Roman" w:hAnsi="Times New Roman" w:cs="Times New Roman"/>
          <w:sz w:val="24"/>
          <w:szCs w:val="24"/>
        </w:rPr>
        <w:t>wave-controlled</w:t>
      </w:r>
      <w:r w:rsidRPr="004D46F4">
        <w:rPr>
          <w:rFonts w:ascii="Times New Roman" w:hAnsi="Times New Roman" w:cs="Times New Roman"/>
          <w:sz w:val="24"/>
          <w:szCs w:val="24"/>
        </w:rPr>
        <w:t xml:space="preserve"> converter with Resistive load.</w:t>
      </w:r>
    </w:p>
    <w:p w14:paraId="33C36101" w14:textId="1AB5DE43" w:rsidR="002C4378" w:rsidRPr="004D46F4" w:rsidRDefault="002C4378" w:rsidP="002C4378">
      <w:pPr>
        <w:rPr>
          <w:rFonts w:ascii="Times New Roman" w:hAnsi="Times New Roman" w:cs="Times New Roman"/>
          <w:sz w:val="24"/>
          <w:szCs w:val="24"/>
        </w:rPr>
      </w:pPr>
    </w:p>
    <w:p w14:paraId="319E6111" w14:textId="77777777" w:rsidR="002C4378" w:rsidRPr="004D46F4" w:rsidRDefault="002C4378" w:rsidP="002C4378">
      <w:pPr>
        <w:rPr>
          <w:rFonts w:ascii="Times New Roman" w:hAnsi="Times New Roman" w:cs="Times New Roman"/>
          <w:sz w:val="24"/>
          <w:szCs w:val="24"/>
        </w:rPr>
      </w:pPr>
    </w:p>
    <w:p w14:paraId="7711CC8A" w14:textId="77777777" w:rsidR="002C4378" w:rsidRPr="004D46F4" w:rsidRDefault="002C4378" w:rsidP="002C4378">
      <w:pPr>
        <w:rPr>
          <w:rFonts w:ascii="Times New Roman" w:hAnsi="Times New Roman" w:cs="Times New Roman"/>
          <w:sz w:val="24"/>
          <w:szCs w:val="24"/>
        </w:rPr>
      </w:pPr>
    </w:p>
    <w:p w14:paraId="7F1D0FE6" w14:textId="77777777" w:rsidR="00833977" w:rsidRPr="004D46F4" w:rsidRDefault="00833977" w:rsidP="002C4378">
      <w:pPr>
        <w:spacing w:after="0"/>
        <w:jc w:val="center"/>
        <w:rPr>
          <w:rFonts w:ascii="Times New Roman" w:hAnsi="Times New Roman" w:cs="Times New Roman"/>
          <w:b/>
          <w:bCs/>
          <w:sz w:val="24"/>
          <w:szCs w:val="24"/>
        </w:rPr>
      </w:pPr>
    </w:p>
    <w:p w14:paraId="77A5C0DD" w14:textId="77777777" w:rsidR="00833977" w:rsidRPr="004D46F4" w:rsidRDefault="00833977" w:rsidP="002C4378">
      <w:pPr>
        <w:spacing w:after="0"/>
        <w:jc w:val="center"/>
        <w:rPr>
          <w:rFonts w:ascii="Times New Roman" w:hAnsi="Times New Roman" w:cs="Times New Roman"/>
          <w:b/>
          <w:bCs/>
          <w:sz w:val="24"/>
          <w:szCs w:val="24"/>
        </w:rPr>
      </w:pPr>
    </w:p>
    <w:p w14:paraId="6ED9121B" w14:textId="18F7DB53" w:rsidR="002C4378" w:rsidRPr="004D46F4" w:rsidRDefault="002C4378" w:rsidP="002C4378">
      <w:pPr>
        <w:spacing w:after="0"/>
        <w:jc w:val="center"/>
        <w:rPr>
          <w:rFonts w:ascii="Times New Roman" w:hAnsi="Times New Roman" w:cs="Times New Roman"/>
          <w:b/>
          <w:bCs/>
          <w:sz w:val="24"/>
          <w:szCs w:val="24"/>
        </w:rPr>
      </w:pPr>
      <w:r w:rsidRPr="004D46F4">
        <w:rPr>
          <w:rFonts w:ascii="Times New Roman" w:hAnsi="Times New Roman" w:cs="Times New Roman"/>
          <w:b/>
          <w:bCs/>
          <w:sz w:val="24"/>
          <w:szCs w:val="24"/>
        </w:rPr>
        <w:lastRenderedPageBreak/>
        <w:t>MODEL QUESTION PAPERS</w:t>
      </w:r>
    </w:p>
    <w:p w14:paraId="189884C8" w14:textId="77777777" w:rsidR="002C4378" w:rsidRPr="004D46F4" w:rsidRDefault="002C4378" w:rsidP="002C4378">
      <w:pPr>
        <w:spacing w:after="0"/>
        <w:jc w:val="center"/>
        <w:rPr>
          <w:rFonts w:ascii="Times New Roman" w:hAnsi="Times New Roman" w:cs="Times New Roman"/>
          <w:b/>
          <w:bCs/>
          <w:sz w:val="24"/>
          <w:szCs w:val="24"/>
        </w:rPr>
      </w:pPr>
      <w:r w:rsidRPr="004D46F4">
        <w:rPr>
          <w:rFonts w:ascii="Times New Roman" w:hAnsi="Times New Roman" w:cs="Times New Roman"/>
          <w:b/>
          <w:bCs/>
          <w:sz w:val="24"/>
          <w:szCs w:val="24"/>
        </w:rPr>
        <w:t>MID SEMESTER - II EXAM MODEL PAPER</w:t>
      </w:r>
    </w:p>
    <w:p w14:paraId="2E2AA095" w14:textId="77777777" w:rsidR="002C4378" w:rsidRPr="004D46F4" w:rsidRDefault="002C4378" w:rsidP="002C4378">
      <w:pPr>
        <w:spacing w:after="0"/>
        <w:jc w:val="center"/>
        <w:rPr>
          <w:rFonts w:ascii="Times New Roman" w:hAnsi="Times New Roman" w:cs="Times New Roman"/>
          <w:b/>
          <w:bCs/>
          <w:sz w:val="24"/>
          <w:szCs w:val="24"/>
        </w:rPr>
      </w:pPr>
      <w:r w:rsidRPr="004D46F4">
        <w:rPr>
          <w:rFonts w:ascii="Times New Roman" w:hAnsi="Times New Roman" w:cs="Times New Roman"/>
          <w:b/>
          <w:bCs/>
          <w:sz w:val="24"/>
          <w:szCs w:val="24"/>
        </w:rPr>
        <w:t>STATE BOARD OF TECHNICAL EDUCATION &amp; TRAINING, TELANGANA</w:t>
      </w:r>
      <w:r w:rsidRPr="004D46F4">
        <w:rPr>
          <w:rFonts w:ascii="Times New Roman" w:hAnsi="Times New Roman" w:cs="Times New Roman"/>
        </w:rPr>
        <w:br/>
      </w:r>
      <w:r w:rsidRPr="004D46F4">
        <w:rPr>
          <w:rFonts w:ascii="Times New Roman" w:hAnsi="Times New Roman" w:cs="Times New Roman"/>
          <w:b/>
          <w:bCs/>
          <w:sz w:val="24"/>
          <w:szCs w:val="24"/>
        </w:rPr>
        <w:t>Diploma in Electrical &amp; Electronics Engineering</w:t>
      </w:r>
    </w:p>
    <w:p w14:paraId="345F4940" w14:textId="77777777" w:rsidR="002C4378" w:rsidRPr="004D46F4" w:rsidRDefault="002C4378" w:rsidP="002C4378">
      <w:pPr>
        <w:spacing w:after="0"/>
        <w:jc w:val="center"/>
        <w:rPr>
          <w:rFonts w:ascii="Times New Roman" w:hAnsi="Times New Roman" w:cs="Times New Roman"/>
          <w:b/>
          <w:bCs/>
          <w:sz w:val="24"/>
          <w:szCs w:val="24"/>
        </w:rPr>
      </w:pPr>
    </w:p>
    <w:p w14:paraId="4689DCEA" w14:textId="6AFB2D79" w:rsidR="002C4378" w:rsidRPr="004D46F4" w:rsidRDefault="002C4378" w:rsidP="002C4378">
      <w:pPr>
        <w:rPr>
          <w:rFonts w:ascii="Times New Roman" w:hAnsi="Times New Roman" w:cs="Times New Roman"/>
          <w:b/>
          <w:bCs/>
          <w:sz w:val="24"/>
          <w:szCs w:val="24"/>
        </w:rPr>
      </w:pPr>
      <w:r w:rsidRPr="004D46F4">
        <w:rPr>
          <w:rFonts w:ascii="Times New Roman" w:hAnsi="Times New Roman" w:cs="Times New Roman"/>
          <w:b/>
          <w:bCs/>
          <w:sz w:val="24"/>
          <w:szCs w:val="24"/>
        </w:rPr>
        <w:t xml:space="preserve">Sub Code: </w:t>
      </w:r>
      <w:r w:rsidRPr="004D46F4">
        <w:rPr>
          <w:rFonts w:ascii="Times New Roman" w:hAnsi="Times New Roman" w:cs="Times New Roman"/>
          <w:b/>
          <w:bCs/>
        </w:rPr>
        <w:t>EE-502</w:t>
      </w:r>
      <w:r w:rsidRPr="004D46F4">
        <w:rPr>
          <w:rFonts w:ascii="Times New Roman" w:hAnsi="Times New Roman" w:cs="Times New Roman"/>
          <w:b/>
          <w:bCs/>
          <w:sz w:val="24"/>
          <w:szCs w:val="24"/>
        </w:rPr>
        <w:tab/>
      </w:r>
      <w:r w:rsidRPr="004D46F4">
        <w:rPr>
          <w:rFonts w:ascii="Times New Roman" w:hAnsi="Times New Roman" w:cs="Times New Roman"/>
          <w:b/>
          <w:bCs/>
          <w:sz w:val="24"/>
          <w:szCs w:val="24"/>
        </w:rPr>
        <w:tab/>
        <w:t xml:space="preserve">   Sub Name: Power Electronics</w:t>
      </w:r>
    </w:p>
    <w:p w14:paraId="31ECCD7B" w14:textId="77777777" w:rsidR="002C4378" w:rsidRPr="004D46F4" w:rsidRDefault="002C4378" w:rsidP="002C4378">
      <w:pPr>
        <w:rPr>
          <w:rFonts w:ascii="Times New Roman" w:hAnsi="Times New Roman" w:cs="Times New Roman"/>
          <w:sz w:val="24"/>
          <w:szCs w:val="24"/>
        </w:rPr>
      </w:pPr>
      <w:r w:rsidRPr="004D46F4">
        <w:rPr>
          <w:rFonts w:ascii="Times New Roman" w:hAnsi="Times New Roman" w:cs="Times New Roman"/>
          <w:b/>
          <w:bCs/>
          <w:sz w:val="24"/>
          <w:szCs w:val="24"/>
        </w:rPr>
        <w:t>Time: 60 min. | Total Marks: 20</w:t>
      </w:r>
    </w:p>
    <w:p w14:paraId="0855B217" w14:textId="77777777" w:rsidR="002C4378" w:rsidRPr="004D46F4" w:rsidRDefault="002C4378" w:rsidP="002C4378">
      <w:pPr>
        <w:jc w:val="center"/>
        <w:rPr>
          <w:rFonts w:ascii="Times New Roman" w:hAnsi="Times New Roman" w:cs="Times New Roman"/>
          <w:b/>
          <w:bCs/>
          <w:sz w:val="28"/>
          <w:szCs w:val="28"/>
        </w:rPr>
      </w:pPr>
      <w:r w:rsidRPr="004D46F4">
        <w:rPr>
          <w:rFonts w:ascii="Times New Roman" w:hAnsi="Times New Roman" w:cs="Times New Roman"/>
          <w:b/>
          <w:bCs/>
          <w:sz w:val="28"/>
          <w:szCs w:val="28"/>
        </w:rPr>
        <w:t>PART – A (4 × 1 = 4 Marks)</w:t>
      </w:r>
    </w:p>
    <w:p w14:paraId="5D51DBD9" w14:textId="09792A3A" w:rsidR="002C4378" w:rsidRPr="004D46F4" w:rsidRDefault="002C4378" w:rsidP="002C4378">
      <w:pPr>
        <w:rPr>
          <w:rFonts w:ascii="Times New Roman" w:hAnsi="Times New Roman" w:cs="Times New Roman"/>
          <w:sz w:val="24"/>
          <w:szCs w:val="24"/>
        </w:rPr>
      </w:pPr>
      <w:r w:rsidRPr="004D46F4">
        <w:rPr>
          <w:rFonts w:ascii="Times New Roman" w:hAnsi="Times New Roman" w:cs="Times New Roman"/>
          <w:sz w:val="24"/>
          <w:szCs w:val="24"/>
        </w:rPr>
        <w:br/>
        <w:t>(Answer all questions)</w:t>
      </w:r>
    </w:p>
    <w:p w14:paraId="286BFEFB" w14:textId="77777777" w:rsidR="002C4378" w:rsidRPr="004D46F4" w:rsidRDefault="002C4378" w:rsidP="002C4378">
      <w:pPr>
        <w:numPr>
          <w:ilvl w:val="0"/>
          <w:numId w:val="8"/>
        </w:numPr>
        <w:rPr>
          <w:rFonts w:ascii="Times New Roman" w:hAnsi="Times New Roman" w:cs="Times New Roman"/>
          <w:sz w:val="24"/>
          <w:szCs w:val="24"/>
        </w:rPr>
      </w:pPr>
      <w:r w:rsidRPr="004D46F4">
        <w:rPr>
          <w:rFonts w:ascii="Times New Roman" w:hAnsi="Times New Roman" w:cs="Times New Roman"/>
          <w:sz w:val="24"/>
          <w:szCs w:val="24"/>
        </w:rPr>
        <w:t>Give the classification of choppers.</w:t>
      </w:r>
    </w:p>
    <w:p w14:paraId="5221B348" w14:textId="77777777" w:rsidR="002C4378" w:rsidRPr="004D46F4" w:rsidRDefault="002C4378" w:rsidP="002C4378">
      <w:pPr>
        <w:numPr>
          <w:ilvl w:val="0"/>
          <w:numId w:val="8"/>
        </w:numPr>
        <w:rPr>
          <w:rFonts w:ascii="Times New Roman" w:hAnsi="Times New Roman" w:cs="Times New Roman"/>
          <w:sz w:val="24"/>
          <w:szCs w:val="24"/>
        </w:rPr>
      </w:pPr>
      <w:r w:rsidRPr="004D46F4">
        <w:rPr>
          <w:rFonts w:ascii="Times New Roman" w:hAnsi="Times New Roman" w:cs="Times New Roman"/>
          <w:sz w:val="24"/>
          <w:szCs w:val="24"/>
        </w:rPr>
        <w:t>List any two applications of AC voltage controllers.</w:t>
      </w:r>
    </w:p>
    <w:p w14:paraId="71E7B1A9" w14:textId="77777777" w:rsidR="002C4378" w:rsidRPr="004D46F4" w:rsidRDefault="002C4378" w:rsidP="002C4378">
      <w:pPr>
        <w:numPr>
          <w:ilvl w:val="0"/>
          <w:numId w:val="8"/>
        </w:numPr>
        <w:rPr>
          <w:rFonts w:ascii="Times New Roman" w:hAnsi="Times New Roman" w:cs="Times New Roman"/>
          <w:sz w:val="24"/>
          <w:szCs w:val="24"/>
        </w:rPr>
      </w:pPr>
      <w:r w:rsidRPr="004D46F4">
        <w:rPr>
          <w:rFonts w:ascii="Times New Roman" w:hAnsi="Times New Roman" w:cs="Times New Roman"/>
          <w:sz w:val="24"/>
          <w:szCs w:val="24"/>
        </w:rPr>
        <w:t>Classify inverters in any one aspect.</w:t>
      </w:r>
    </w:p>
    <w:p w14:paraId="60979ECC" w14:textId="77777777" w:rsidR="002C4378" w:rsidRPr="004D46F4" w:rsidRDefault="002C4378" w:rsidP="002C4378">
      <w:pPr>
        <w:numPr>
          <w:ilvl w:val="0"/>
          <w:numId w:val="8"/>
        </w:numPr>
        <w:rPr>
          <w:rFonts w:ascii="Times New Roman" w:hAnsi="Times New Roman" w:cs="Times New Roman"/>
          <w:sz w:val="24"/>
          <w:szCs w:val="24"/>
        </w:rPr>
      </w:pPr>
      <w:r w:rsidRPr="004D46F4">
        <w:rPr>
          <w:rFonts w:ascii="Times New Roman" w:hAnsi="Times New Roman" w:cs="Times New Roman"/>
          <w:sz w:val="24"/>
          <w:szCs w:val="24"/>
        </w:rPr>
        <w:t>List any two applications of Cyclo-converters.</w:t>
      </w:r>
    </w:p>
    <w:p w14:paraId="71D95FF5" w14:textId="77777777" w:rsidR="002C4378" w:rsidRPr="004D46F4" w:rsidRDefault="002C4378" w:rsidP="002C4378">
      <w:pPr>
        <w:jc w:val="center"/>
        <w:rPr>
          <w:rFonts w:ascii="Times New Roman" w:hAnsi="Times New Roman" w:cs="Times New Roman"/>
          <w:b/>
          <w:bCs/>
          <w:sz w:val="24"/>
          <w:szCs w:val="24"/>
        </w:rPr>
      </w:pPr>
      <w:r w:rsidRPr="004D46F4">
        <w:rPr>
          <w:rFonts w:ascii="Times New Roman" w:hAnsi="Times New Roman" w:cs="Times New Roman"/>
          <w:b/>
          <w:bCs/>
          <w:sz w:val="24"/>
          <w:szCs w:val="24"/>
        </w:rPr>
        <w:t>PART – B (2 × 3 = 6 Marks)</w:t>
      </w:r>
    </w:p>
    <w:p w14:paraId="33B3E26F" w14:textId="5A9DC69D" w:rsidR="002C4378" w:rsidRPr="004D46F4" w:rsidRDefault="002C4378" w:rsidP="002C4378">
      <w:pPr>
        <w:rPr>
          <w:rFonts w:ascii="Times New Roman" w:hAnsi="Times New Roman" w:cs="Times New Roman"/>
          <w:sz w:val="24"/>
          <w:szCs w:val="24"/>
        </w:rPr>
      </w:pPr>
      <w:r w:rsidRPr="004D46F4">
        <w:rPr>
          <w:rFonts w:ascii="Times New Roman" w:hAnsi="Times New Roman" w:cs="Times New Roman"/>
          <w:sz w:val="24"/>
          <w:szCs w:val="24"/>
        </w:rPr>
        <w:br/>
        <w:t>(Answer any TWO questions)</w:t>
      </w:r>
      <w:r w:rsidRPr="004D46F4">
        <w:rPr>
          <w:rFonts w:ascii="Times New Roman" w:hAnsi="Times New Roman" w:cs="Times New Roman"/>
          <w:sz w:val="24"/>
          <w:szCs w:val="24"/>
        </w:rPr>
        <w:br/>
        <w:t>5. (a) Explain the working of a single-phase half-wave AC voltage controller.</w:t>
      </w:r>
      <w:r w:rsidRPr="004D46F4">
        <w:rPr>
          <w:rFonts w:ascii="Times New Roman" w:hAnsi="Times New Roman" w:cs="Times New Roman"/>
          <w:sz w:val="24"/>
          <w:szCs w:val="24"/>
        </w:rPr>
        <w:br/>
      </w:r>
      <w:r w:rsidRPr="004D46F4">
        <w:rPr>
          <w:rFonts w:ascii="Times New Roman" w:hAnsi="Times New Roman" w:cs="Times New Roman"/>
          <w:b/>
          <w:bCs/>
          <w:sz w:val="24"/>
          <w:szCs w:val="24"/>
        </w:rPr>
        <w:t>OR</w:t>
      </w:r>
      <w:r w:rsidRPr="004D46F4">
        <w:rPr>
          <w:rFonts w:ascii="Times New Roman" w:hAnsi="Times New Roman" w:cs="Times New Roman"/>
          <w:sz w:val="24"/>
          <w:szCs w:val="24"/>
        </w:rPr>
        <w:br/>
        <w:t>(b) Explain the working principle of a chopper.</w:t>
      </w:r>
      <w:r w:rsidRPr="004D46F4">
        <w:rPr>
          <w:rFonts w:ascii="Times New Roman" w:hAnsi="Times New Roman" w:cs="Times New Roman"/>
          <w:sz w:val="24"/>
          <w:szCs w:val="24"/>
        </w:rPr>
        <w:br/>
        <w:t>6. (a) Draw the input and output waveforms of a series inverter.</w:t>
      </w:r>
      <w:r w:rsidRPr="004D46F4">
        <w:rPr>
          <w:rFonts w:ascii="Times New Roman" w:hAnsi="Times New Roman" w:cs="Times New Roman"/>
          <w:sz w:val="24"/>
          <w:szCs w:val="24"/>
        </w:rPr>
        <w:br/>
      </w:r>
      <w:r w:rsidRPr="004D46F4">
        <w:rPr>
          <w:rFonts w:ascii="Times New Roman" w:hAnsi="Times New Roman" w:cs="Times New Roman"/>
          <w:b/>
          <w:bCs/>
          <w:sz w:val="24"/>
          <w:szCs w:val="24"/>
        </w:rPr>
        <w:t>OR</w:t>
      </w:r>
      <w:r w:rsidRPr="004D46F4">
        <w:rPr>
          <w:rFonts w:ascii="Times New Roman" w:hAnsi="Times New Roman" w:cs="Times New Roman"/>
          <w:sz w:val="24"/>
          <w:szCs w:val="24"/>
        </w:rPr>
        <w:br/>
        <w:t>(b) Draw the circuit of a parallel inverter.</w:t>
      </w:r>
    </w:p>
    <w:p w14:paraId="188529F9" w14:textId="77777777" w:rsidR="002C4378" w:rsidRPr="004D46F4" w:rsidRDefault="002C4378" w:rsidP="002C4378">
      <w:pPr>
        <w:jc w:val="center"/>
        <w:rPr>
          <w:rFonts w:ascii="Times New Roman" w:hAnsi="Times New Roman" w:cs="Times New Roman"/>
          <w:b/>
          <w:bCs/>
          <w:sz w:val="28"/>
          <w:szCs w:val="28"/>
        </w:rPr>
      </w:pPr>
      <w:r w:rsidRPr="004D46F4">
        <w:rPr>
          <w:rFonts w:ascii="Times New Roman" w:hAnsi="Times New Roman" w:cs="Times New Roman"/>
          <w:b/>
          <w:bCs/>
          <w:sz w:val="28"/>
          <w:szCs w:val="28"/>
        </w:rPr>
        <w:t>PART – C (2 × 5 = 10 Marks)</w:t>
      </w:r>
    </w:p>
    <w:p w14:paraId="17028C80" w14:textId="3B431B90" w:rsidR="002C4378" w:rsidRPr="004D46F4" w:rsidRDefault="002C4378" w:rsidP="002C4378">
      <w:pPr>
        <w:rPr>
          <w:rFonts w:ascii="Times New Roman" w:hAnsi="Times New Roman" w:cs="Times New Roman"/>
          <w:sz w:val="24"/>
          <w:szCs w:val="24"/>
        </w:rPr>
      </w:pPr>
      <w:r w:rsidRPr="004D46F4">
        <w:rPr>
          <w:rFonts w:ascii="Times New Roman" w:hAnsi="Times New Roman" w:cs="Times New Roman"/>
          <w:sz w:val="24"/>
          <w:szCs w:val="24"/>
        </w:rPr>
        <w:br/>
        <w:t>(Answer any TWO questions)</w:t>
      </w:r>
      <w:r w:rsidRPr="004D46F4">
        <w:rPr>
          <w:rFonts w:ascii="Times New Roman" w:hAnsi="Times New Roman" w:cs="Times New Roman"/>
          <w:sz w:val="24"/>
          <w:szCs w:val="24"/>
        </w:rPr>
        <w:br/>
        <w:t>7. (a) Explain the working of a single-phase full-wave AC voltage controller.</w:t>
      </w:r>
      <w:r w:rsidRPr="004D46F4">
        <w:rPr>
          <w:rFonts w:ascii="Times New Roman" w:hAnsi="Times New Roman" w:cs="Times New Roman"/>
          <w:sz w:val="24"/>
          <w:szCs w:val="24"/>
        </w:rPr>
        <w:br/>
      </w:r>
      <w:r w:rsidRPr="004D46F4">
        <w:rPr>
          <w:rFonts w:ascii="Times New Roman" w:hAnsi="Times New Roman" w:cs="Times New Roman"/>
          <w:b/>
          <w:bCs/>
          <w:sz w:val="24"/>
          <w:szCs w:val="24"/>
        </w:rPr>
        <w:t>OR</w:t>
      </w:r>
      <w:r w:rsidRPr="004D46F4">
        <w:rPr>
          <w:rFonts w:ascii="Times New Roman" w:hAnsi="Times New Roman" w:cs="Times New Roman"/>
          <w:sz w:val="24"/>
          <w:szCs w:val="24"/>
        </w:rPr>
        <w:br/>
        <w:t>(b) Describe the voltage control modes of a chopper.</w:t>
      </w:r>
      <w:r w:rsidRPr="004D46F4">
        <w:rPr>
          <w:rFonts w:ascii="Times New Roman" w:hAnsi="Times New Roman" w:cs="Times New Roman"/>
          <w:sz w:val="24"/>
          <w:szCs w:val="24"/>
        </w:rPr>
        <w:br/>
        <w:t>8. (a) Explain the working of a single-phase bridge inverter with R load.</w:t>
      </w:r>
      <w:r w:rsidRPr="004D46F4">
        <w:rPr>
          <w:rFonts w:ascii="Times New Roman" w:hAnsi="Times New Roman" w:cs="Times New Roman"/>
          <w:sz w:val="24"/>
          <w:szCs w:val="24"/>
        </w:rPr>
        <w:br/>
      </w:r>
      <w:r w:rsidRPr="004D46F4">
        <w:rPr>
          <w:rFonts w:ascii="Times New Roman" w:hAnsi="Times New Roman" w:cs="Times New Roman"/>
          <w:b/>
          <w:bCs/>
          <w:sz w:val="24"/>
          <w:szCs w:val="24"/>
        </w:rPr>
        <w:t>OR</w:t>
      </w:r>
      <w:r w:rsidRPr="004D46F4">
        <w:rPr>
          <w:rFonts w:ascii="Times New Roman" w:hAnsi="Times New Roman" w:cs="Times New Roman"/>
          <w:sz w:val="24"/>
          <w:szCs w:val="24"/>
        </w:rPr>
        <w:br/>
        <w:t>(b) Explain the basic principle of a Cyclo-converter.</w:t>
      </w:r>
    </w:p>
    <w:p w14:paraId="57D4CB9D" w14:textId="4347207B" w:rsidR="002C4378" w:rsidRPr="004D46F4" w:rsidRDefault="002C4378" w:rsidP="002C4378">
      <w:pPr>
        <w:rPr>
          <w:rFonts w:ascii="Times New Roman" w:hAnsi="Times New Roman" w:cs="Times New Roman"/>
          <w:sz w:val="24"/>
          <w:szCs w:val="24"/>
        </w:rPr>
      </w:pPr>
    </w:p>
    <w:p w14:paraId="1146777D" w14:textId="77777777" w:rsidR="002C4378" w:rsidRPr="004D46F4" w:rsidRDefault="002C4378" w:rsidP="002C4378">
      <w:pPr>
        <w:rPr>
          <w:rFonts w:ascii="Times New Roman" w:hAnsi="Times New Roman" w:cs="Times New Roman"/>
          <w:sz w:val="24"/>
          <w:szCs w:val="24"/>
        </w:rPr>
      </w:pPr>
    </w:p>
    <w:p w14:paraId="003E8E14" w14:textId="77777777" w:rsidR="002C4378" w:rsidRPr="004D46F4" w:rsidRDefault="002C4378" w:rsidP="002C4378">
      <w:pPr>
        <w:rPr>
          <w:rFonts w:ascii="Times New Roman" w:hAnsi="Times New Roman" w:cs="Times New Roman"/>
          <w:sz w:val="24"/>
          <w:szCs w:val="24"/>
        </w:rPr>
      </w:pPr>
    </w:p>
    <w:p w14:paraId="17088984" w14:textId="77777777" w:rsidR="002C4378" w:rsidRPr="004D46F4" w:rsidRDefault="002C4378" w:rsidP="002C4378">
      <w:pPr>
        <w:rPr>
          <w:rFonts w:ascii="Times New Roman" w:hAnsi="Times New Roman" w:cs="Times New Roman"/>
          <w:sz w:val="24"/>
          <w:szCs w:val="24"/>
        </w:rPr>
      </w:pPr>
    </w:p>
    <w:p w14:paraId="66431CBF" w14:textId="77777777" w:rsidR="002C4378" w:rsidRPr="004D46F4" w:rsidRDefault="002C4378" w:rsidP="002C4378">
      <w:pPr>
        <w:rPr>
          <w:rFonts w:ascii="Times New Roman" w:hAnsi="Times New Roman" w:cs="Times New Roman"/>
          <w:sz w:val="24"/>
          <w:szCs w:val="24"/>
        </w:rPr>
      </w:pPr>
    </w:p>
    <w:p w14:paraId="2226D2C9" w14:textId="77777777" w:rsidR="002C4378" w:rsidRPr="004D46F4" w:rsidRDefault="002C4378" w:rsidP="002C4378">
      <w:pPr>
        <w:spacing w:after="0"/>
        <w:jc w:val="center"/>
        <w:rPr>
          <w:rFonts w:ascii="Times New Roman" w:hAnsi="Times New Roman" w:cs="Times New Roman"/>
          <w:b/>
          <w:bCs/>
          <w:sz w:val="24"/>
          <w:szCs w:val="24"/>
        </w:rPr>
      </w:pPr>
      <w:bookmarkStart w:id="5" w:name="_Hlk219420868"/>
      <w:r w:rsidRPr="004D46F4">
        <w:rPr>
          <w:rFonts w:ascii="Times New Roman" w:hAnsi="Times New Roman" w:cs="Times New Roman"/>
          <w:b/>
          <w:bCs/>
          <w:sz w:val="24"/>
          <w:szCs w:val="24"/>
        </w:rPr>
        <w:lastRenderedPageBreak/>
        <w:t>MODEL QUESTION PAPERS</w:t>
      </w:r>
    </w:p>
    <w:p w14:paraId="467126D6" w14:textId="77777777" w:rsidR="002C4378" w:rsidRPr="004D46F4" w:rsidRDefault="002C4378" w:rsidP="002C4378">
      <w:pPr>
        <w:spacing w:after="0"/>
        <w:jc w:val="center"/>
        <w:rPr>
          <w:rFonts w:ascii="Times New Roman" w:hAnsi="Times New Roman" w:cs="Times New Roman"/>
          <w:b/>
          <w:bCs/>
          <w:sz w:val="24"/>
          <w:szCs w:val="24"/>
        </w:rPr>
      </w:pPr>
      <w:r w:rsidRPr="004D46F4">
        <w:rPr>
          <w:rFonts w:ascii="Times New Roman" w:hAnsi="Times New Roman" w:cs="Times New Roman"/>
          <w:b/>
          <w:bCs/>
          <w:sz w:val="24"/>
          <w:szCs w:val="24"/>
        </w:rPr>
        <w:t>SEMESTER END EXAM MODEL PAPER</w:t>
      </w:r>
    </w:p>
    <w:p w14:paraId="7DEBB3F5" w14:textId="77777777" w:rsidR="002C4378" w:rsidRPr="004D46F4" w:rsidRDefault="002C4378" w:rsidP="002C4378">
      <w:pPr>
        <w:spacing w:after="0"/>
        <w:jc w:val="center"/>
        <w:rPr>
          <w:rFonts w:ascii="Times New Roman" w:hAnsi="Times New Roman" w:cs="Times New Roman"/>
          <w:b/>
          <w:bCs/>
          <w:sz w:val="24"/>
          <w:szCs w:val="24"/>
        </w:rPr>
      </w:pPr>
      <w:r w:rsidRPr="004D46F4">
        <w:rPr>
          <w:rFonts w:ascii="Times New Roman" w:hAnsi="Times New Roman" w:cs="Times New Roman"/>
          <w:b/>
          <w:bCs/>
          <w:sz w:val="24"/>
          <w:szCs w:val="24"/>
        </w:rPr>
        <w:t>STATE BOARD OF TECHNICAL EDUCATION &amp; TRAINING, TELANGANA</w:t>
      </w:r>
      <w:r w:rsidRPr="004D46F4">
        <w:rPr>
          <w:rFonts w:ascii="Times New Roman" w:hAnsi="Times New Roman" w:cs="Times New Roman"/>
        </w:rPr>
        <w:br/>
      </w:r>
      <w:r w:rsidRPr="004D46F4">
        <w:rPr>
          <w:rFonts w:ascii="Times New Roman" w:hAnsi="Times New Roman" w:cs="Times New Roman"/>
          <w:b/>
          <w:bCs/>
          <w:sz w:val="24"/>
          <w:szCs w:val="24"/>
        </w:rPr>
        <w:t>Diploma in Electrical &amp; Electronics Engineering</w:t>
      </w:r>
    </w:p>
    <w:p w14:paraId="5663C480" w14:textId="77777777" w:rsidR="002C4378" w:rsidRPr="004D46F4" w:rsidRDefault="002C4378" w:rsidP="002C4378">
      <w:pPr>
        <w:spacing w:after="0"/>
        <w:jc w:val="center"/>
        <w:rPr>
          <w:rFonts w:ascii="Times New Roman" w:hAnsi="Times New Roman" w:cs="Times New Roman"/>
          <w:b/>
          <w:bCs/>
          <w:sz w:val="24"/>
          <w:szCs w:val="24"/>
        </w:rPr>
      </w:pPr>
    </w:p>
    <w:p w14:paraId="4C763E23" w14:textId="5DACDA65" w:rsidR="002C4378" w:rsidRPr="004D46F4" w:rsidRDefault="002C4378" w:rsidP="002C4378">
      <w:pPr>
        <w:rPr>
          <w:rFonts w:ascii="Times New Roman" w:hAnsi="Times New Roman" w:cs="Times New Roman"/>
          <w:b/>
          <w:bCs/>
          <w:sz w:val="24"/>
          <w:szCs w:val="24"/>
        </w:rPr>
      </w:pPr>
      <w:r w:rsidRPr="004D46F4">
        <w:rPr>
          <w:rFonts w:ascii="Times New Roman" w:hAnsi="Times New Roman" w:cs="Times New Roman"/>
          <w:b/>
          <w:bCs/>
          <w:sz w:val="24"/>
          <w:szCs w:val="24"/>
        </w:rPr>
        <w:t xml:space="preserve">Sub Code: </w:t>
      </w:r>
      <w:r w:rsidRPr="004D46F4">
        <w:rPr>
          <w:rFonts w:ascii="Times New Roman" w:hAnsi="Times New Roman" w:cs="Times New Roman"/>
          <w:b/>
          <w:bCs/>
        </w:rPr>
        <w:t>EE-502</w:t>
      </w:r>
      <w:r w:rsidRPr="004D46F4">
        <w:rPr>
          <w:rFonts w:ascii="Times New Roman" w:hAnsi="Times New Roman" w:cs="Times New Roman"/>
          <w:b/>
          <w:bCs/>
          <w:sz w:val="24"/>
          <w:szCs w:val="24"/>
        </w:rPr>
        <w:tab/>
      </w:r>
      <w:r w:rsidRPr="004D46F4">
        <w:rPr>
          <w:rFonts w:ascii="Times New Roman" w:hAnsi="Times New Roman" w:cs="Times New Roman"/>
          <w:b/>
          <w:bCs/>
          <w:sz w:val="24"/>
          <w:szCs w:val="24"/>
        </w:rPr>
        <w:tab/>
        <w:t xml:space="preserve">   Sub Name: Power Electronics</w:t>
      </w:r>
    </w:p>
    <w:p w14:paraId="6F3AA42C" w14:textId="77777777" w:rsidR="002C4378" w:rsidRPr="004D46F4" w:rsidRDefault="002C4378" w:rsidP="002C4378">
      <w:pPr>
        <w:rPr>
          <w:rFonts w:ascii="Times New Roman" w:hAnsi="Times New Roman" w:cs="Times New Roman"/>
          <w:sz w:val="24"/>
          <w:szCs w:val="24"/>
        </w:rPr>
      </w:pPr>
      <w:r w:rsidRPr="004D46F4">
        <w:rPr>
          <w:rFonts w:ascii="Times New Roman" w:hAnsi="Times New Roman" w:cs="Times New Roman"/>
          <w:b/>
          <w:bCs/>
          <w:sz w:val="24"/>
          <w:szCs w:val="24"/>
        </w:rPr>
        <w:t>Time: 2 hours | Total Marks: 40</w:t>
      </w:r>
    </w:p>
    <w:bookmarkEnd w:id="5"/>
    <w:p w14:paraId="65CFFCC4" w14:textId="77777777" w:rsidR="002C4378" w:rsidRPr="004D46F4" w:rsidRDefault="002C4378" w:rsidP="00833977">
      <w:pPr>
        <w:spacing w:after="0" w:line="360" w:lineRule="auto"/>
        <w:jc w:val="center"/>
        <w:rPr>
          <w:rFonts w:ascii="Times New Roman" w:hAnsi="Times New Roman" w:cs="Times New Roman"/>
          <w:b/>
          <w:bCs/>
          <w:sz w:val="28"/>
          <w:szCs w:val="28"/>
        </w:rPr>
      </w:pPr>
      <w:r w:rsidRPr="004D46F4">
        <w:rPr>
          <w:rFonts w:ascii="Times New Roman" w:hAnsi="Times New Roman" w:cs="Times New Roman"/>
          <w:b/>
          <w:bCs/>
          <w:sz w:val="28"/>
          <w:szCs w:val="28"/>
        </w:rPr>
        <w:t>PART – A (8 × 1 = 8 Marks)</w:t>
      </w:r>
    </w:p>
    <w:p w14:paraId="670F4662" w14:textId="2CE4C397" w:rsidR="002C4378" w:rsidRPr="004D46F4" w:rsidRDefault="002C4378" w:rsidP="00833977">
      <w:pPr>
        <w:spacing w:after="0" w:line="360" w:lineRule="auto"/>
        <w:rPr>
          <w:rFonts w:ascii="Times New Roman" w:hAnsi="Times New Roman" w:cs="Times New Roman"/>
          <w:sz w:val="24"/>
          <w:szCs w:val="24"/>
        </w:rPr>
      </w:pPr>
      <w:r w:rsidRPr="004D46F4">
        <w:rPr>
          <w:rFonts w:ascii="Times New Roman" w:hAnsi="Times New Roman" w:cs="Times New Roman"/>
          <w:sz w:val="24"/>
          <w:szCs w:val="24"/>
        </w:rPr>
        <w:t>(Answer all questions)</w:t>
      </w:r>
    </w:p>
    <w:p w14:paraId="500C1AF5" w14:textId="77777777" w:rsidR="002C4378" w:rsidRPr="004D46F4" w:rsidRDefault="002C4378" w:rsidP="00833977">
      <w:pPr>
        <w:numPr>
          <w:ilvl w:val="0"/>
          <w:numId w:val="9"/>
        </w:numPr>
        <w:spacing w:after="0" w:line="360" w:lineRule="auto"/>
        <w:rPr>
          <w:rFonts w:ascii="Times New Roman" w:hAnsi="Times New Roman" w:cs="Times New Roman"/>
          <w:sz w:val="24"/>
          <w:szCs w:val="24"/>
        </w:rPr>
      </w:pPr>
      <w:r w:rsidRPr="004D46F4">
        <w:rPr>
          <w:rFonts w:ascii="Times New Roman" w:hAnsi="Times New Roman" w:cs="Times New Roman"/>
          <w:sz w:val="24"/>
          <w:szCs w:val="24"/>
        </w:rPr>
        <w:t>Draw the ISI symbols for (a) TRIAC (b) LASCR.</w:t>
      </w:r>
    </w:p>
    <w:p w14:paraId="7B72FE6B" w14:textId="77777777" w:rsidR="002C4378" w:rsidRPr="004D46F4" w:rsidRDefault="002C4378" w:rsidP="00833977">
      <w:pPr>
        <w:numPr>
          <w:ilvl w:val="0"/>
          <w:numId w:val="9"/>
        </w:numPr>
        <w:spacing w:after="0" w:line="360" w:lineRule="auto"/>
        <w:rPr>
          <w:rFonts w:ascii="Times New Roman" w:hAnsi="Times New Roman" w:cs="Times New Roman"/>
          <w:sz w:val="24"/>
          <w:szCs w:val="24"/>
        </w:rPr>
      </w:pPr>
      <w:r w:rsidRPr="004D46F4">
        <w:rPr>
          <w:rFonts w:ascii="Times New Roman" w:hAnsi="Times New Roman" w:cs="Times New Roman"/>
          <w:sz w:val="24"/>
          <w:szCs w:val="24"/>
        </w:rPr>
        <w:t>Define AC controller.</w:t>
      </w:r>
    </w:p>
    <w:p w14:paraId="059751C6" w14:textId="77777777" w:rsidR="002C4378" w:rsidRPr="004D46F4" w:rsidRDefault="002C4378" w:rsidP="00833977">
      <w:pPr>
        <w:numPr>
          <w:ilvl w:val="0"/>
          <w:numId w:val="9"/>
        </w:numPr>
        <w:spacing w:after="0" w:line="360" w:lineRule="auto"/>
        <w:rPr>
          <w:rFonts w:ascii="Times New Roman" w:hAnsi="Times New Roman" w:cs="Times New Roman"/>
          <w:sz w:val="24"/>
          <w:szCs w:val="24"/>
        </w:rPr>
      </w:pPr>
      <w:r w:rsidRPr="004D46F4">
        <w:rPr>
          <w:rFonts w:ascii="Times New Roman" w:hAnsi="Times New Roman" w:cs="Times New Roman"/>
          <w:sz w:val="24"/>
          <w:szCs w:val="24"/>
        </w:rPr>
        <w:t>List any two applications of choppers.</w:t>
      </w:r>
    </w:p>
    <w:p w14:paraId="1928D8FF" w14:textId="77777777" w:rsidR="002C4378" w:rsidRPr="004D46F4" w:rsidRDefault="002C4378" w:rsidP="00833977">
      <w:pPr>
        <w:numPr>
          <w:ilvl w:val="0"/>
          <w:numId w:val="9"/>
        </w:numPr>
        <w:spacing w:after="0" w:line="360" w:lineRule="auto"/>
        <w:rPr>
          <w:rFonts w:ascii="Times New Roman" w:hAnsi="Times New Roman" w:cs="Times New Roman"/>
          <w:sz w:val="24"/>
          <w:szCs w:val="24"/>
        </w:rPr>
      </w:pPr>
      <w:r w:rsidRPr="004D46F4">
        <w:rPr>
          <w:rFonts w:ascii="Times New Roman" w:hAnsi="Times New Roman" w:cs="Times New Roman"/>
          <w:sz w:val="24"/>
          <w:szCs w:val="24"/>
        </w:rPr>
        <w:t>Classify inverters based on any one aspect.</w:t>
      </w:r>
    </w:p>
    <w:p w14:paraId="4F196DBA" w14:textId="77777777" w:rsidR="002C4378" w:rsidRPr="004D46F4" w:rsidRDefault="002C4378" w:rsidP="00833977">
      <w:pPr>
        <w:numPr>
          <w:ilvl w:val="0"/>
          <w:numId w:val="9"/>
        </w:numPr>
        <w:spacing w:after="0" w:line="360" w:lineRule="auto"/>
        <w:rPr>
          <w:rFonts w:ascii="Times New Roman" w:hAnsi="Times New Roman" w:cs="Times New Roman"/>
          <w:sz w:val="24"/>
          <w:szCs w:val="24"/>
        </w:rPr>
      </w:pPr>
      <w:r w:rsidRPr="004D46F4">
        <w:rPr>
          <w:rFonts w:ascii="Times New Roman" w:hAnsi="Times New Roman" w:cs="Times New Roman"/>
          <w:sz w:val="24"/>
          <w:szCs w:val="24"/>
        </w:rPr>
        <w:t>Draw the circuit of a single-phase full converter.</w:t>
      </w:r>
    </w:p>
    <w:p w14:paraId="1D93502A" w14:textId="77777777" w:rsidR="002C4378" w:rsidRPr="004D46F4" w:rsidRDefault="002C4378" w:rsidP="00833977">
      <w:pPr>
        <w:numPr>
          <w:ilvl w:val="0"/>
          <w:numId w:val="9"/>
        </w:numPr>
        <w:spacing w:after="0" w:line="360" w:lineRule="auto"/>
        <w:rPr>
          <w:rFonts w:ascii="Times New Roman" w:hAnsi="Times New Roman" w:cs="Times New Roman"/>
          <w:sz w:val="24"/>
          <w:szCs w:val="24"/>
        </w:rPr>
      </w:pPr>
      <w:r w:rsidRPr="004D46F4">
        <w:rPr>
          <w:rFonts w:ascii="Times New Roman" w:hAnsi="Times New Roman" w:cs="Times New Roman"/>
          <w:sz w:val="24"/>
          <w:szCs w:val="24"/>
        </w:rPr>
        <w:t>Write any two speed control methods of a DC motor.</w:t>
      </w:r>
    </w:p>
    <w:p w14:paraId="37771BB2" w14:textId="77777777" w:rsidR="002C4378" w:rsidRPr="004D46F4" w:rsidRDefault="002C4378" w:rsidP="00833977">
      <w:pPr>
        <w:numPr>
          <w:ilvl w:val="0"/>
          <w:numId w:val="9"/>
        </w:numPr>
        <w:spacing w:after="0" w:line="360" w:lineRule="auto"/>
        <w:rPr>
          <w:rFonts w:ascii="Times New Roman" w:hAnsi="Times New Roman" w:cs="Times New Roman"/>
          <w:sz w:val="24"/>
          <w:szCs w:val="24"/>
        </w:rPr>
      </w:pPr>
      <w:r w:rsidRPr="004D46F4">
        <w:rPr>
          <w:rFonts w:ascii="Times New Roman" w:hAnsi="Times New Roman" w:cs="Times New Roman"/>
          <w:sz w:val="24"/>
          <w:szCs w:val="24"/>
        </w:rPr>
        <w:t>List any two types of UPS.</w:t>
      </w:r>
    </w:p>
    <w:p w14:paraId="6F6E5D98" w14:textId="77777777" w:rsidR="002C4378" w:rsidRPr="004D46F4" w:rsidRDefault="002C4378" w:rsidP="00833977">
      <w:pPr>
        <w:numPr>
          <w:ilvl w:val="0"/>
          <w:numId w:val="9"/>
        </w:numPr>
        <w:spacing w:after="0" w:line="360" w:lineRule="auto"/>
        <w:rPr>
          <w:rFonts w:ascii="Times New Roman" w:hAnsi="Times New Roman" w:cs="Times New Roman"/>
          <w:sz w:val="24"/>
          <w:szCs w:val="24"/>
        </w:rPr>
      </w:pPr>
      <w:r w:rsidRPr="004D46F4">
        <w:rPr>
          <w:rFonts w:ascii="Times New Roman" w:hAnsi="Times New Roman" w:cs="Times New Roman"/>
          <w:sz w:val="24"/>
          <w:szCs w:val="24"/>
        </w:rPr>
        <w:t>List any two advantages of SMPS.</w:t>
      </w:r>
    </w:p>
    <w:p w14:paraId="408A1947" w14:textId="77777777" w:rsidR="002C4378" w:rsidRPr="004D46F4" w:rsidRDefault="002C4378" w:rsidP="00833977">
      <w:pPr>
        <w:spacing w:after="0" w:line="360" w:lineRule="auto"/>
        <w:jc w:val="center"/>
        <w:rPr>
          <w:rFonts w:ascii="Times New Roman" w:hAnsi="Times New Roman" w:cs="Times New Roman"/>
          <w:b/>
          <w:bCs/>
          <w:sz w:val="28"/>
          <w:szCs w:val="28"/>
        </w:rPr>
      </w:pPr>
      <w:r w:rsidRPr="004D46F4">
        <w:rPr>
          <w:rFonts w:ascii="Times New Roman" w:hAnsi="Times New Roman" w:cs="Times New Roman"/>
          <w:b/>
          <w:bCs/>
          <w:sz w:val="28"/>
          <w:szCs w:val="28"/>
        </w:rPr>
        <w:t>PART – B (4 × 3 = 12 Marks)</w:t>
      </w:r>
    </w:p>
    <w:p w14:paraId="78097991" w14:textId="7720CDF5" w:rsidR="002C4378" w:rsidRPr="004D46F4" w:rsidRDefault="002C4378" w:rsidP="00833977">
      <w:pPr>
        <w:spacing w:after="0" w:line="360" w:lineRule="auto"/>
        <w:rPr>
          <w:rFonts w:ascii="Times New Roman" w:hAnsi="Times New Roman" w:cs="Times New Roman"/>
          <w:sz w:val="24"/>
          <w:szCs w:val="24"/>
        </w:rPr>
      </w:pPr>
      <w:r w:rsidRPr="004D46F4">
        <w:rPr>
          <w:rFonts w:ascii="Times New Roman" w:hAnsi="Times New Roman" w:cs="Times New Roman"/>
          <w:sz w:val="24"/>
          <w:szCs w:val="24"/>
        </w:rPr>
        <w:br/>
        <w:t>(Answer any FOUR questions)</w:t>
      </w:r>
      <w:r w:rsidRPr="004D46F4">
        <w:rPr>
          <w:rFonts w:ascii="Times New Roman" w:hAnsi="Times New Roman" w:cs="Times New Roman"/>
          <w:sz w:val="24"/>
          <w:szCs w:val="24"/>
        </w:rPr>
        <w:br/>
        <w:t>9. (a) Draw the Gate characteristics of SCR.</w:t>
      </w:r>
      <w:r w:rsidRPr="004D46F4">
        <w:rPr>
          <w:rFonts w:ascii="Times New Roman" w:hAnsi="Times New Roman" w:cs="Times New Roman"/>
          <w:sz w:val="24"/>
          <w:szCs w:val="24"/>
        </w:rPr>
        <w:br/>
      </w:r>
      <w:r w:rsidRPr="004D46F4">
        <w:rPr>
          <w:rFonts w:ascii="Times New Roman" w:hAnsi="Times New Roman" w:cs="Times New Roman"/>
          <w:b/>
          <w:bCs/>
          <w:sz w:val="24"/>
          <w:szCs w:val="24"/>
        </w:rPr>
        <w:t>OR</w:t>
      </w:r>
      <w:r w:rsidRPr="004D46F4">
        <w:rPr>
          <w:rFonts w:ascii="Times New Roman" w:hAnsi="Times New Roman" w:cs="Times New Roman"/>
          <w:sz w:val="24"/>
          <w:szCs w:val="24"/>
        </w:rPr>
        <w:br/>
        <w:t>(b) List the factors affecting the speed of AC Motors.</w:t>
      </w:r>
      <w:r w:rsidRPr="004D46F4">
        <w:rPr>
          <w:rFonts w:ascii="Times New Roman" w:hAnsi="Times New Roman" w:cs="Times New Roman"/>
          <w:sz w:val="24"/>
          <w:szCs w:val="24"/>
        </w:rPr>
        <w:br/>
        <w:t>10. (a) List the applications of AC voltage controllers.</w:t>
      </w:r>
      <w:r w:rsidRPr="004D46F4">
        <w:rPr>
          <w:rFonts w:ascii="Times New Roman" w:hAnsi="Times New Roman" w:cs="Times New Roman"/>
          <w:sz w:val="24"/>
          <w:szCs w:val="24"/>
        </w:rPr>
        <w:br/>
      </w:r>
      <w:r w:rsidRPr="004D46F4">
        <w:rPr>
          <w:rFonts w:ascii="Times New Roman" w:hAnsi="Times New Roman" w:cs="Times New Roman"/>
          <w:b/>
          <w:bCs/>
          <w:sz w:val="24"/>
          <w:szCs w:val="24"/>
        </w:rPr>
        <w:t>OR</w:t>
      </w:r>
      <w:r w:rsidRPr="004D46F4">
        <w:rPr>
          <w:rFonts w:ascii="Times New Roman" w:hAnsi="Times New Roman" w:cs="Times New Roman"/>
          <w:sz w:val="24"/>
          <w:szCs w:val="24"/>
        </w:rPr>
        <w:br/>
        <w:t>(b) List any six applications of power electronic circuits.</w:t>
      </w:r>
      <w:r w:rsidRPr="004D46F4">
        <w:rPr>
          <w:rFonts w:ascii="Times New Roman" w:hAnsi="Times New Roman" w:cs="Times New Roman"/>
          <w:sz w:val="24"/>
          <w:szCs w:val="24"/>
        </w:rPr>
        <w:br/>
        <w:t>11. (a) List the advantages of power electronic drives.</w:t>
      </w:r>
      <w:r w:rsidRPr="004D46F4">
        <w:rPr>
          <w:rFonts w:ascii="Times New Roman" w:hAnsi="Times New Roman" w:cs="Times New Roman"/>
          <w:sz w:val="24"/>
          <w:szCs w:val="24"/>
        </w:rPr>
        <w:br/>
      </w:r>
      <w:r w:rsidRPr="004D46F4">
        <w:rPr>
          <w:rFonts w:ascii="Times New Roman" w:hAnsi="Times New Roman" w:cs="Times New Roman"/>
          <w:b/>
          <w:bCs/>
          <w:sz w:val="24"/>
          <w:szCs w:val="24"/>
        </w:rPr>
        <w:t>OR</w:t>
      </w:r>
      <w:r w:rsidRPr="004D46F4">
        <w:rPr>
          <w:rFonts w:ascii="Times New Roman" w:hAnsi="Times New Roman" w:cs="Times New Roman"/>
          <w:sz w:val="24"/>
          <w:szCs w:val="24"/>
        </w:rPr>
        <w:br/>
        <w:t>(b) Compare chopper-controlled drives and converter-controlled drives in any three aspects.</w:t>
      </w:r>
      <w:r w:rsidRPr="004D46F4">
        <w:rPr>
          <w:rFonts w:ascii="Times New Roman" w:hAnsi="Times New Roman" w:cs="Times New Roman"/>
          <w:sz w:val="24"/>
          <w:szCs w:val="24"/>
        </w:rPr>
        <w:br/>
        <w:t>12. (a) List the types of disturbances in commercial power supply.</w:t>
      </w:r>
      <w:r w:rsidRPr="004D46F4">
        <w:rPr>
          <w:rFonts w:ascii="Times New Roman" w:hAnsi="Times New Roman" w:cs="Times New Roman"/>
          <w:sz w:val="24"/>
          <w:szCs w:val="24"/>
        </w:rPr>
        <w:br/>
      </w:r>
      <w:r w:rsidRPr="004D46F4">
        <w:rPr>
          <w:rFonts w:ascii="Times New Roman" w:hAnsi="Times New Roman" w:cs="Times New Roman"/>
          <w:b/>
          <w:bCs/>
          <w:sz w:val="24"/>
          <w:szCs w:val="24"/>
        </w:rPr>
        <w:t>OR</w:t>
      </w:r>
      <w:r w:rsidRPr="004D46F4">
        <w:rPr>
          <w:rFonts w:ascii="Times New Roman" w:hAnsi="Times New Roman" w:cs="Times New Roman"/>
          <w:sz w:val="24"/>
          <w:szCs w:val="24"/>
        </w:rPr>
        <w:br/>
        <w:t>(b) List the advantages of online UPS.</w:t>
      </w:r>
    </w:p>
    <w:p w14:paraId="25AEAECD" w14:textId="77777777" w:rsidR="00833977" w:rsidRPr="004D46F4" w:rsidRDefault="00833977" w:rsidP="00833977">
      <w:pPr>
        <w:spacing w:after="0" w:line="360" w:lineRule="auto"/>
        <w:jc w:val="center"/>
        <w:rPr>
          <w:rFonts w:ascii="Times New Roman" w:hAnsi="Times New Roman" w:cs="Times New Roman"/>
          <w:b/>
          <w:bCs/>
          <w:sz w:val="28"/>
          <w:szCs w:val="28"/>
        </w:rPr>
      </w:pPr>
    </w:p>
    <w:p w14:paraId="4A983766" w14:textId="77777777" w:rsidR="00833977" w:rsidRPr="004D46F4" w:rsidRDefault="00833977" w:rsidP="00833977">
      <w:pPr>
        <w:spacing w:after="0" w:line="360" w:lineRule="auto"/>
        <w:jc w:val="center"/>
        <w:rPr>
          <w:rFonts w:ascii="Times New Roman" w:hAnsi="Times New Roman" w:cs="Times New Roman"/>
          <w:b/>
          <w:bCs/>
          <w:sz w:val="28"/>
          <w:szCs w:val="28"/>
        </w:rPr>
      </w:pPr>
    </w:p>
    <w:p w14:paraId="384ED4D1" w14:textId="3974A2D9" w:rsidR="002C4378" w:rsidRPr="004D46F4" w:rsidRDefault="002C4378" w:rsidP="00833977">
      <w:pPr>
        <w:spacing w:after="0" w:line="360" w:lineRule="auto"/>
        <w:jc w:val="center"/>
        <w:rPr>
          <w:rFonts w:ascii="Times New Roman" w:hAnsi="Times New Roman" w:cs="Times New Roman"/>
          <w:b/>
          <w:bCs/>
          <w:sz w:val="28"/>
          <w:szCs w:val="28"/>
        </w:rPr>
      </w:pPr>
      <w:r w:rsidRPr="004D46F4">
        <w:rPr>
          <w:rFonts w:ascii="Times New Roman" w:hAnsi="Times New Roman" w:cs="Times New Roman"/>
          <w:b/>
          <w:bCs/>
          <w:sz w:val="28"/>
          <w:szCs w:val="28"/>
        </w:rPr>
        <w:lastRenderedPageBreak/>
        <w:t>PART – C (4 × 5 = 20 Marks)</w:t>
      </w:r>
    </w:p>
    <w:p w14:paraId="1E899881" w14:textId="0CF89A94" w:rsidR="002C4378" w:rsidRPr="004D46F4" w:rsidRDefault="002C4378" w:rsidP="00833977">
      <w:pPr>
        <w:spacing w:after="0" w:line="360" w:lineRule="auto"/>
        <w:rPr>
          <w:rFonts w:ascii="Times New Roman" w:hAnsi="Times New Roman" w:cs="Times New Roman"/>
          <w:sz w:val="24"/>
          <w:szCs w:val="24"/>
        </w:rPr>
      </w:pPr>
      <w:r w:rsidRPr="004D46F4">
        <w:rPr>
          <w:rFonts w:ascii="Times New Roman" w:hAnsi="Times New Roman" w:cs="Times New Roman"/>
          <w:sz w:val="24"/>
          <w:szCs w:val="24"/>
        </w:rPr>
        <w:br/>
        <w:t>(Answer any FOUR questions)</w:t>
      </w:r>
      <w:r w:rsidRPr="004D46F4">
        <w:rPr>
          <w:rFonts w:ascii="Times New Roman" w:hAnsi="Times New Roman" w:cs="Times New Roman"/>
          <w:sz w:val="24"/>
          <w:szCs w:val="24"/>
        </w:rPr>
        <w:br/>
        <w:t>13. (a) Explain the static Volt-ampere characteristics of DIAC with the help of a diagram.</w:t>
      </w:r>
      <w:r w:rsidRPr="004D46F4">
        <w:rPr>
          <w:rFonts w:ascii="Times New Roman" w:hAnsi="Times New Roman" w:cs="Times New Roman"/>
          <w:sz w:val="24"/>
          <w:szCs w:val="24"/>
        </w:rPr>
        <w:br/>
      </w:r>
      <w:r w:rsidRPr="004D46F4">
        <w:rPr>
          <w:rFonts w:ascii="Times New Roman" w:hAnsi="Times New Roman" w:cs="Times New Roman"/>
          <w:b/>
          <w:bCs/>
          <w:sz w:val="24"/>
          <w:szCs w:val="24"/>
        </w:rPr>
        <w:t>OR</w:t>
      </w:r>
      <w:r w:rsidRPr="004D46F4">
        <w:rPr>
          <w:rFonts w:ascii="Times New Roman" w:hAnsi="Times New Roman" w:cs="Times New Roman"/>
          <w:sz w:val="24"/>
          <w:szCs w:val="24"/>
        </w:rPr>
        <w:br/>
        <w:t>(b) Explain the speed control of an Induction Motor by using an AC voltage controller.</w:t>
      </w:r>
      <w:r w:rsidRPr="004D46F4">
        <w:rPr>
          <w:rFonts w:ascii="Times New Roman" w:hAnsi="Times New Roman" w:cs="Times New Roman"/>
          <w:sz w:val="24"/>
          <w:szCs w:val="24"/>
        </w:rPr>
        <w:br/>
        <w:t>14. (a) Explain the operation of a chopper in all four quadrants.</w:t>
      </w:r>
      <w:r w:rsidRPr="004D46F4">
        <w:rPr>
          <w:rFonts w:ascii="Times New Roman" w:hAnsi="Times New Roman" w:cs="Times New Roman"/>
          <w:sz w:val="24"/>
          <w:szCs w:val="24"/>
        </w:rPr>
        <w:br/>
      </w:r>
      <w:r w:rsidRPr="004D46F4">
        <w:rPr>
          <w:rFonts w:ascii="Times New Roman" w:hAnsi="Times New Roman" w:cs="Times New Roman"/>
          <w:b/>
          <w:bCs/>
          <w:sz w:val="24"/>
          <w:szCs w:val="24"/>
        </w:rPr>
        <w:t>OR</w:t>
      </w:r>
      <w:r w:rsidRPr="004D46F4">
        <w:rPr>
          <w:rFonts w:ascii="Times New Roman" w:hAnsi="Times New Roman" w:cs="Times New Roman"/>
          <w:sz w:val="24"/>
          <w:szCs w:val="24"/>
        </w:rPr>
        <w:br/>
        <w:t>(b) Draw the block diagram of an off-line UPS.</w:t>
      </w:r>
      <w:r w:rsidRPr="004D46F4">
        <w:rPr>
          <w:rFonts w:ascii="Times New Roman" w:hAnsi="Times New Roman" w:cs="Times New Roman"/>
          <w:sz w:val="24"/>
          <w:szCs w:val="24"/>
        </w:rPr>
        <w:br/>
        <w:t>15. (a) Explain the speed control for a DC Series motor using a chopper.</w:t>
      </w:r>
      <w:r w:rsidRPr="004D46F4">
        <w:rPr>
          <w:rFonts w:ascii="Times New Roman" w:hAnsi="Times New Roman" w:cs="Times New Roman"/>
          <w:sz w:val="24"/>
          <w:szCs w:val="24"/>
        </w:rPr>
        <w:br/>
      </w:r>
      <w:r w:rsidRPr="004D46F4">
        <w:rPr>
          <w:rFonts w:ascii="Times New Roman" w:hAnsi="Times New Roman" w:cs="Times New Roman"/>
          <w:b/>
          <w:bCs/>
          <w:sz w:val="24"/>
          <w:szCs w:val="24"/>
        </w:rPr>
        <w:t>OR</w:t>
      </w:r>
      <w:r w:rsidRPr="004D46F4">
        <w:rPr>
          <w:rFonts w:ascii="Times New Roman" w:hAnsi="Times New Roman" w:cs="Times New Roman"/>
          <w:sz w:val="24"/>
          <w:szCs w:val="24"/>
        </w:rPr>
        <w:br/>
        <w:t>(b) Explain the speed control of an Induction Motor by using an AC voltage controller.</w:t>
      </w:r>
      <w:r w:rsidRPr="004D46F4">
        <w:rPr>
          <w:rFonts w:ascii="Times New Roman" w:hAnsi="Times New Roman" w:cs="Times New Roman"/>
          <w:sz w:val="24"/>
          <w:szCs w:val="24"/>
        </w:rPr>
        <w:br/>
        <w:t>16. (a) Explain the Burglar alarm circuit using SCR with the help of a diagram.</w:t>
      </w:r>
      <w:r w:rsidRPr="004D46F4">
        <w:rPr>
          <w:rFonts w:ascii="Times New Roman" w:hAnsi="Times New Roman" w:cs="Times New Roman"/>
          <w:sz w:val="24"/>
          <w:szCs w:val="24"/>
        </w:rPr>
        <w:br/>
      </w:r>
      <w:r w:rsidRPr="004D46F4">
        <w:rPr>
          <w:rFonts w:ascii="Times New Roman" w:hAnsi="Times New Roman" w:cs="Times New Roman"/>
          <w:b/>
          <w:bCs/>
          <w:sz w:val="24"/>
          <w:szCs w:val="24"/>
        </w:rPr>
        <w:t>OR</w:t>
      </w:r>
      <w:r w:rsidRPr="004D46F4">
        <w:rPr>
          <w:rFonts w:ascii="Times New Roman" w:hAnsi="Times New Roman" w:cs="Times New Roman"/>
          <w:sz w:val="24"/>
          <w:szCs w:val="24"/>
        </w:rPr>
        <w:br/>
        <w:t>(b) Explain the power control circuit using SCR.</w:t>
      </w:r>
    </w:p>
    <w:p w14:paraId="50BDED9D" w14:textId="77777777" w:rsidR="00EC3B7B" w:rsidRPr="004D46F4" w:rsidRDefault="00EC3B7B" w:rsidP="00833977">
      <w:pPr>
        <w:spacing w:after="0" w:line="360" w:lineRule="auto"/>
        <w:rPr>
          <w:rFonts w:ascii="Times New Roman" w:hAnsi="Times New Roman" w:cs="Times New Roman"/>
        </w:rPr>
      </w:pPr>
    </w:p>
    <w:sectPr w:rsidR="00EC3B7B" w:rsidRPr="004D46F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Noto Sans CJK SC Regular">
    <w:altName w:val="Arial Unicode MS"/>
    <w:charset w:val="80"/>
    <w:family w:val="swiss"/>
    <w:pitch w:val="variable"/>
    <w:sig w:usb0="00000000" w:usb1="2BDF3C10" w:usb2="00000016" w:usb3="00000000" w:csb0="002E0107"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312C8"/>
    <w:multiLevelType w:val="multilevel"/>
    <w:tmpl w:val="87704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C842AC"/>
    <w:multiLevelType w:val="multilevel"/>
    <w:tmpl w:val="FA541A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354E26"/>
    <w:multiLevelType w:val="multilevel"/>
    <w:tmpl w:val="7C5C67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B97F8E"/>
    <w:multiLevelType w:val="multilevel"/>
    <w:tmpl w:val="9E5CAA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8A515F"/>
    <w:multiLevelType w:val="multilevel"/>
    <w:tmpl w:val="EF482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2C791F"/>
    <w:multiLevelType w:val="multilevel"/>
    <w:tmpl w:val="D02EF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61775B"/>
    <w:multiLevelType w:val="multilevel"/>
    <w:tmpl w:val="3EEC6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2905A91"/>
    <w:multiLevelType w:val="multilevel"/>
    <w:tmpl w:val="888CF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5F21055"/>
    <w:multiLevelType w:val="multilevel"/>
    <w:tmpl w:val="812037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6D46DFF"/>
    <w:multiLevelType w:val="multilevel"/>
    <w:tmpl w:val="1CF8D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83D111D"/>
    <w:multiLevelType w:val="multilevel"/>
    <w:tmpl w:val="550E7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4407360"/>
    <w:multiLevelType w:val="multilevel"/>
    <w:tmpl w:val="07E2B9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626457A"/>
    <w:multiLevelType w:val="multilevel"/>
    <w:tmpl w:val="56268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F551D5B"/>
    <w:multiLevelType w:val="multilevel"/>
    <w:tmpl w:val="BC9407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0170FC6"/>
    <w:multiLevelType w:val="multilevel"/>
    <w:tmpl w:val="B56806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0B0783F"/>
    <w:multiLevelType w:val="multilevel"/>
    <w:tmpl w:val="DC7C2F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9E002C1"/>
    <w:multiLevelType w:val="multilevel"/>
    <w:tmpl w:val="AA1A31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59A5D9A"/>
    <w:multiLevelType w:val="multilevel"/>
    <w:tmpl w:val="4D6C8F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6EF7594"/>
    <w:multiLevelType w:val="multilevel"/>
    <w:tmpl w:val="04742A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93851399">
    <w:abstractNumId w:val="11"/>
  </w:num>
  <w:num w:numId="2" w16cid:durableId="1886522643">
    <w:abstractNumId w:val="6"/>
  </w:num>
  <w:num w:numId="3" w16cid:durableId="539123527">
    <w:abstractNumId w:val="9"/>
  </w:num>
  <w:num w:numId="4" w16cid:durableId="1598561400">
    <w:abstractNumId w:val="16"/>
  </w:num>
  <w:num w:numId="5" w16cid:durableId="908615186">
    <w:abstractNumId w:val="4"/>
  </w:num>
  <w:num w:numId="6" w16cid:durableId="1508788668">
    <w:abstractNumId w:val="5"/>
  </w:num>
  <w:num w:numId="7" w16cid:durableId="1271166088">
    <w:abstractNumId w:val="18"/>
  </w:num>
  <w:num w:numId="8" w16cid:durableId="546181747">
    <w:abstractNumId w:val="14"/>
  </w:num>
  <w:num w:numId="9" w16cid:durableId="2016568608">
    <w:abstractNumId w:val="17"/>
  </w:num>
  <w:num w:numId="10" w16cid:durableId="888303568">
    <w:abstractNumId w:val="7"/>
  </w:num>
  <w:num w:numId="11" w16cid:durableId="2093041284">
    <w:abstractNumId w:val="15"/>
  </w:num>
  <w:num w:numId="12" w16cid:durableId="531959808">
    <w:abstractNumId w:val="3"/>
  </w:num>
  <w:num w:numId="13" w16cid:durableId="1914076106">
    <w:abstractNumId w:val="0"/>
  </w:num>
  <w:num w:numId="14" w16cid:durableId="175972520">
    <w:abstractNumId w:val="8"/>
  </w:num>
  <w:num w:numId="15" w16cid:durableId="1896158212">
    <w:abstractNumId w:val="1"/>
  </w:num>
  <w:num w:numId="16" w16cid:durableId="1672372817">
    <w:abstractNumId w:val="13"/>
  </w:num>
  <w:num w:numId="17" w16cid:durableId="406457894">
    <w:abstractNumId w:val="10"/>
  </w:num>
  <w:num w:numId="18" w16cid:durableId="1635594698">
    <w:abstractNumId w:val="2"/>
  </w:num>
  <w:num w:numId="19" w16cid:durableId="87719955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378"/>
    <w:rsid w:val="0007158F"/>
    <w:rsid w:val="000829C9"/>
    <w:rsid w:val="000A65F0"/>
    <w:rsid w:val="001549D2"/>
    <w:rsid w:val="001D3097"/>
    <w:rsid w:val="001E6306"/>
    <w:rsid w:val="001E7B52"/>
    <w:rsid w:val="0024502E"/>
    <w:rsid w:val="002C4378"/>
    <w:rsid w:val="002E3639"/>
    <w:rsid w:val="0035545B"/>
    <w:rsid w:val="003A2582"/>
    <w:rsid w:val="004315EE"/>
    <w:rsid w:val="0043343A"/>
    <w:rsid w:val="004677A9"/>
    <w:rsid w:val="004A257E"/>
    <w:rsid w:val="004D46F4"/>
    <w:rsid w:val="004F7D70"/>
    <w:rsid w:val="00565817"/>
    <w:rsid w:val="00573A28"/>
    <w:rsid w:val="005A508C"/>
    <w:rsid w:val="005F73E1"/>
    <w:rsid w:val="00642B9C"/>
    <w:rsid w:val="006944D7"/>
    <w:rsid w:val="006B50E8"/>
    <w:rsid w:val="00774B1D"/>
    <w:rsid w:val="008048D1"/>
    <w:rsid w:val="008078E4"/>
    <w:rsid w:val="0082416E"/>
    <w:rsid w:val="00833977"/>
    <w:rsid w:val="00846ABC"/>
    <w:rsid w:val="008A0870"/>
    <w:rsid w:val="009B6F45"/>
    <w:rsid w:val="009D2932"/>
    <w:rsid w:val="009E07FD"/>
    <w:rsid w:val="009F2C18"/>
    <w:rsid w:val="00A56EDE"/>
    <w:rsid w:val="00BD7F5E"/>
    <w:rsid w:val="00BF2104"/>
    <w:rsid w:val="00CC1A21"/>
    <w:rsid w:val="00D70809"/>
    <w:rsid w:val="00DE74CD"/>
    <w:rsid w:val="00E0537D"/>
    <w:rsid w:val="00EC3B7B"/>
    <w:rsid w:val="00EE3DCB"/>
    <w:rsid w:val="00F56CEE"/>
    <w:rsid w:val="00FF358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A119E"/>
  <w15:chartTrackingRefBased/>
  <w15:docId w15:val="{FCAAEFF3-125A-493E-A8BE-74CE726CE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C43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2C43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2C43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2C43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2C43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2C437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C437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C437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C437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43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2C43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2C4378"/>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2C4378"/>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2C4378"/>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2C437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C437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C437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C4378"/>
    <w:rPr>
      <w:rFonts w:eastAsiaTheme="majorEastAsia" w:cstheme="majorBidi"/>
      <w:color w:val="272727" w:themeColor="text1" w:themeTint="D8"/>
    </w:rPr>
  </w:style>
  <w:style w:type="paragraph" w:styleId="Title">
    <w:name w:val="Title"/>
    <w:basedOn w:val="Normal"/>
    <w:next w:val="Normal"/>
    <w:link w:val="TitleChar"/>
    <w:uiPriority w:val="10"/>
    <w:qFormat/>
    <w:rsid w:val="002C43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43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43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437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C4378"/>
    <w:pPr>
      <w:spacing w:before="160"/>
      <w:jc w:val="center"/>
    </w:pPr>
    <w:rPr>
      <w:i/>
      <w:iCs/>
      <w:color w:val="404040" w:themeColor="text1" w:themeTint="BF"/>
    </w:rPr>
  </w:style>
  <w:style w:type="character" w:customStyle="1" w:styleId="QuoteChar">
    <w:name w:val="Quote Char"/>
    <w:basedOn w:val="DefaultParagraphFont"/>
    <w:link w:val="Quote"/>
    <w:uiPriority w:val="29"/>
    <w:rsid w:val="002C4378"/>
    <w:rPr>
      <w:i/>
      <w:iCs/>
      <w:color w:val="404040" w:themeColor="text1" w:themeTint="BF"/>
    </w:rPr>
  </w:style>
  <w:style w:type="paragraph" w:styleId="ListParagraph">
    <w:name w:val="List Paragraph"/>
    <w:basedOn w:val="Normal"/>
    <w:uiPriority w:val="34"/>
    <w:qFormat/>
    <w:rsid w:val="002C4378"/>
    <w:pPr>
      <w:ind w:left="720"/>
      <w:contextualSpacing/>
    </w:pPr>
  </w:style>
  <w:style w:type="character" w:styleId="IntenseEmphasis">
    <w:name w:val="Intense Emphasis"/>
    <w:basedOn w:val="DefaultParagraphFont"/>
    <w:uiPriority w:val="21"/>
    <w:qFormat/>
    <w:rsid w:val="002C4378"/>
    <w:rPr>
      <w:i/>
      <w:iCs/>
      <w:color w:val="2E74B5" w:themeColor="accent1" w:themeShade="BF"/>
    </w:rPr>
  </w:style>
  <w:style w:type="paragraph" w:styleId="IntenseQuote">
    <w:name w:val="Intense Quote"/>
    <w:basedOn w:val="Normal"/>
    <w:next w:val="Normal"/>
    <w:link w:val="IntenseQuoteChar"/>
    <w:uiPriority w:val="30"/>
    <w:qFormat/>
    <w:rsid w:val="002C43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2C4378"/>
    <w:rPr>
      <w:i/>
      <w:iCs/>
      <w:color w:val="2E74B5" w:themeColor="accent1" w:themeShade="BF"/>
    </w:rPr>
  </w:style>
  <w:style w:type="character" w:styleId="IntenseReference">
    <w:name w:val="Intense Reference"/>
    <w:basedOn w:val="DefaultParagraphFont"/>
    <w:uiPriority w:val="32"/>
    <w:qFormat/>
    <w:rsid w:val="002C4378"/>
    <w:rPr>
      <w:b/>
      <w:bCs/>
      <w:smallCaps/>
      <w:color w:val="2E74B5" w:themeColor="accent1" w:themeShade="BF"/>
      <w:spacing w:val="5"/>
    </w:rPr>
  </w:style>
  <w:style w:type="character" w:styleId="Hyperlink">
    <w:name w:val="Hyperlink"/>
    <w:basedOn w:val="DefaultParagraphFont"/>
    <w:uiPriority w:val="99"/>
    <w:unhideWhenUsed/>
    <w:rsid w:val="002C4378"/>
    <w:rPr>
      <w:color w:val="0563C1" w:themeColor="hyperlink"/>
      <w:u w:val="single"/>
    </w:rPr>
  </w:style>
  <w:style w:type="character" w:styleId="UnresolvedMention">
    <w:name w:val="Unresolved Mention"/>
    <w:basedOn w:val="DefaultParagraphFont"/>
    <w:uiPriority w:val="99"/>
    <w:semiHidden/>
    <w:unhideWhenUsed/>
    <w:rsid w:val="002C4378"/>
    <w:rPr>
      <w:color w:val="605E5C"/>
      <w:shd w:val="clear" w:color="auto" w:fill="E1DFDD"/>
    </w:rPr>
  </w:style>
  <w:style w:type="table" w:customStyle="1" w:styleId="TableGrid6">
    <w:name w:val="Table Grid6"/>
    <w:basedOn w:val="TableNormal"/>
    <w:next w:val="TableGrid"/>
    <w:uiPriority w:val="39"/>
    <w:rsid w:val="002C437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2C43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cw.mit.edu/courses/electrical-engineering-and-computer-science/" TargetMode="External"/><Relationship Id="rId3" Type="http://schemas.openxmlformats.org/officeDocument/2006/relationships/styles" Target="styles.xml"/><Relationship Id="rId7" Type="http://schemas.openxmlformats.org/officeDocument/2006/relationships/hyperlink" Target="https://www.nptel.ac.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electrical4u.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ng.uwi.tt/depts/elec/staff/rdefour/ee33d/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E5EE6-2395-4833-921B-4F7CCCF73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12</Pages>
  <Words>2743</Words>
  <Characters>14567</Characters>
  <Application>Microsoft Office Word</Application>
  <DocSecurity>0</DocSecurity>
  <Lines>728</Lines>
  <Paragraphs>524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Neeraja Bathala</dc:creator>
  <cp:keywords/>
  <dc:description/>
  <cp:lastModifiedBy>Neeraja Bathala</cp:lastModifiedBy>
  <cp:revision>29</cp:revision>
  <dcterms:created xsi:type="dcterms:W3CDTF">2026-01-15T19:14:00Z</dcterms:created>
  <dcterms:modified xsi:type="dcterms:W3CDTF">2026-01-17T02:08:00Z</dcterms:modified>
</cp:coreProperties>
</file>